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81" w:type="dxa"/>
        <w:jc w:val="center"/>
        <w:tblCellSpacing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9781"/>
      </w:tblGrid>
      <w:tr w:rsidR="00606EE8" w14:paraId="76452A65" w14:textId="77777777" w:rsidTr="008B19CE">
        <w:trPr>
          <w:tblCellSpacing w:w="14" w:type="dxa"/>
          <w:jc w:val="center"/>
        </w:trPr>
        <w:tc>
          <w:tcPr>
            <w:tcW w:w="9725" w:type="dxa"/>
          </w:tcPr>
          <w:p w14:paraId="40E041B2" w14:textId="5A1BD16F" w:rsidR="00606EE8" w:rsidRDefault="00A0398A" w:rsidP="00606EE8">
            <w:pPr>
              <w:tabs>
                <w:tab w:val="center" w:pos="5081"/>
              </w:tabs>
              <w:ind w:right="-599"/>
            </w:pPr>
            <w:r>
              <w:rPr>
                <w:noProof/>
              </w:rPr>
              <w:drawing>
                <wp:inline distT="0" distB="0" distL="0" distR="0" wp14:anchorId="783E82C9" wp14:editId="276B0F08">
                  <wp:extent cx="6085205" cy="1788160"/>
                  <wp:effectExtent l="0" t="0" r="0" b="254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6085205" cy="1788160"/>
                          </a:xfrm>
                          <a:prstGeom prst="rect">
                            <a:avLst/>
                          </a:prstGeom>
                        </pic:spPr>
                      </pic:pic>
                    </a:graphicData>
                  </a:graphic>
                </wp:inline>
              </w:drawing>
            </w:r>
          </w:p>
        </w:tc>
      </w:tr>
      <w:tr w:rsidR="00606EE8" w14:paraId="58880ABD" w14:textId="77777777" w:rsidTr="008B19CE">
        <w:trPr>
          <w:tblCellSpacing w:w="14" w:type="dxa"/>
          <w:jc w:val="center"/>
        </w:trPr>
        <w:tc>
          <w:tcPr>
            <w:tcW w:w="9725" w:type="dxa"/>
          </w:tcPr>
          <w:p w14:paraId="433ECAA1" w14:textId="0A7981D7" w:rsidR="00EE0C1D" w:rsidRPr="003700A7" w:rsidRDefault="00AF2972" w:rsidP="004A218F">
            <w:pPr>
              <w:pStyle w:val="BasicParagraph"/>
              <w:jc w:val="right"/>
              <w:rPr>
                <w:rFonts w:ascii="Arial" w:hAnsi="Arial" w:cs="Arial"/>
                <w:b/>
                <w:color w:val="7030A0"/>
                <w:sz w:val="36"/>
                <w:szCs w:val="36"/>
              </w:rPr>
            </w:pPr>
            <w:r w:rsidRPr="003700A7">
              <w:rPr>
                <w:rFonts w:ascii="Arial" w:hAnsi="Arial" w:cs="Arial"/>
                <w:b/>
                <w:color w:val="7030A0"/>
                <w:sz w:val="36"/>
                <w:szCs w:val="36"/>
              </w:rPr>
              <w:t>S</w:t>
            </w:r>
            <w:r w:rsidR="00BB5217">
              <w:rPr>
                <w:rFonts w:ascii="Arial" w:hAnsi="Arial" w:cs="Arial"/>
                <w:b/>
                <w:color w:val="7030A0"/>
                <w:sz w:val="36"/>
                <w:szCs w:val="36"/>
              </w:rPr>
              <w:t>ummer</w:t>
            </w:r>
            <w:r w:rsidRPr="003700A7">
              <w:rPr>
                <w:rFonts w:ascii="Arial" w:hAnsi="Arial" w:cs="Arial"/>
                <w:b/>
                <w:color w:val="7030A0"/>
                <w:sz w:val="36"/>
                <w:szCs w:val="36"/>
              </w:rPr>
              <w:t xml:space="preserve"> 2023</w:t>
            </w:r>
          </w:p>
          <w:p w14:paraId="5AF065B1" w14:textId="77777777" w:rsidR="00EE0C1D" w:rsidRPr="003700A7" w:rsidRDefault="00EE0C1D" w:rsidP="004A218F">
            <w:pPr>
              <w:pStyle w:val="BasicParagraph"/>
              <w:rPr>
                <w:rFonts w:ascii="Arial" w:hAnsi="Arial" w:cs="Arial"/>
                <w:b/>
                <w:color w:val="7030A0"/>
                <w:sz w:val="36"/>
                <w:szCs w:val="36"/>
              </w:rPr>
            </w:pPr>
            <w:r w:rsidRPr="003700A7">
              <w:rPr>
                <w:rFonts w:ascii="Arial" w:hAnsi="Arial" w:cs="Arial"/>
                <w:b/>
                <w:color w:val="7030A0"/>
                <w:sz w:val="36"/>
                <w:szCs w:val="36"/>
              </w:rPr>
              <w:t>Welcome….</w:t>
            </w:r>
          </w:p>
          <w:p w14:paraId="13BC603B" w14:textId="1477D960" w:rsidR="00B1267E" w:rsidRPr="008973B6" w:rsidRDefault="00EE0C1D" w:rsidP="002968C2">
            <w:pPr>
              <w:spacing w:line="288" w:lineRule="auto"/>
              <w:jc w:val="both"/>
              <w:rPr>
                <w:rFonts w:ascii="Arial" w:hAnsi="Arial" w:cs="Arial"/>
                <w:sz w:val="24"/>
                <w:szCs w:val="24"/>
              </w:rPr>
            </w:pPr>
            <w:r w:rsidRPr="00511C4A">
              <w:rPr>
                <w:rFonts w:ascii="Arial" w:hAnsi="Arial" w:cs="Arial"/>
                <w:sz w:val="24"/>
                <w:szCs w:val="24"/>
              </w:rPr>
              <w:t xml:space="preserve">to the </w:t>
            </w:r>
            <w:r w:rsidR="00D27D74" w:rsidRPr="00511C4A">
              <w:rPr>
                <w:rFonts w:ascii="Arial" w:hAnsi="Arial" w:cs="Arial"/>
                <w:sz w:val="24"/>
                <w:szCs w:val="24"/>
              </w:rPr>
              <w:t>latest</w:t>
            </w:r>
            <w:r w:rsidRPr="00511C4A">
              <w:rPr>
                <w:rFonts w:ascii="Arial" w:hAnsi="Arial" w:cs="Arial"/>
                <w:sz w:val="24"/>
                <w:szCs w:val="24"/>
              </w:rPr>
              <w:t xml:space="preserve"> edition of the Leicestershire Trading Standards Service scams newsletter. Here you will find details of the latest scams and information about how to protect yourself and report a scam.</w:t>
            </w:r>
            <w:bookmarkStart w:id="0" w:name="_Hlk73020573"/>
            <w:r w:rsidRPr="00511C4A">
              <w:rPr>
                <w:rFonts w:ascii="Arial" w:hAnsi="Arial" w:cs="Arial"/>
                <w:sz w:val="24"/>
                <w:szCs w:val="24"/>
              </w:rPr>
              <w:t xml:space="preserve"> </w:t>
            </w:r>
            <w:bookmarkEnd w:id="0"/>
          </w:p>
          <w:p w14:paraId="0907AE68" w14:textId="0A2B7639" w:rsidR="0073253B" w:rsidRPr="0047693E" w:rsidRDefault="004053FC" w:rsidP="004A218F">
            <w:pPr>
              <w:pStyle w:val="BasicParagraph"/>
              <w:rPr>
                <w:rFonts w:ascii="Arial" w:hAnsi="Arial" w:cs="Arial"/>
                <w:bCs/>
              </w:rPr>
            </w:pPr>
            <w:r>
              <w:rPr>
                <w:rFonts w:ascii="Arial" w:hAnsi="Arial" w:cs="Arial"/>
                <w:bCs/>
              </w:rPr>
              <w:pict w14:anchorId="39D0CE3F">
                <v:rect id="_x0000_i1148" style="width:479.15pt;height:1pt" o:hralign="center" o:hrstd="t" o:hrnoshade="t" o:hr="t" fillcolor="#7030a0" stroked="f"/>
              </w:pict>
            </w:r>
          </w:p>
          <w:p w14:paraId="45D7BBEF" w14:textId="77777777" w:rsidR="002F1652" w:rsidRDefault="007C06C0" w:rsidP="002F1652">
            <w:pPr>
              <w:pStyle w:val="BasicParagraph"/>
              <w:rPr>
                <w:rFonts w:ascii="Arial" w:hAnsi="Arial" w:cs="Arial"/>
                <w:b/>
                <w:color w:val="7030A0"/>
                <w:sz w:val="52"/>
                <w:szCs w:val="52"/>
              </w:rPr>
            </w:pPr>
            <w:bookmarkStart w:id="1" w:name="_Hlk129001666"/>
            <w:r>
              <w:rPr>
                <w:rFonts w:ascii="Arial" w:hAnsi="Arial" w:cs="Arial"/>
                <w:b/>
                <w:color w:val="7030A0"/>
                <w:sz w:val="52"/>
                <w:szCs w:val="52"/>
              </w:rPr>
              <w:t>Digital</w:t>
            </w:r>
            <w:r w:rsidR="00BB5217">
              <w:rPr>
                <w:rFonts w:ascii="Arial" w:hAnsi="Arial" w:cs="Arial"/>
                <w:b/>
                <w:color w:val="7030A0"/>
                <w:sz w:val="52"/>
                <w:szCs w:val="52"/>
              </w:rPr>
              <w:t xml:space="preserve"> Scams</w:t>
            </w:r>
            <w:r w:rsidR="009D34C2">
              <w:rPr>
                <w:rFonts w:ascii="Arial" w:hAnsi="Arial" w:cs="Arial"/>
                <w:b/>
                <w:color w:val="7030A0"/>
                <w:sz w:val="52"/>
                <w:szCs w:val="52"/>
              </w:rPr>
              <w:t xml:space="preserve"> </w:t>
            </w:r>
          </w:p>
          <w:p w14:paraId="0E6076DA" w14:textId="77777777" w:rsidR="002F1652" w:rsidRPr="002F1652" w:rsidRDefault="002F1652" w:rsidP="002F1652">
            <w:pPr>
              <w:pStyle w:val="BasicParagraph"/>
              <w:rPr>
                <w:rFonts w:ascii="Arial" w:hAnsi="Arial" w:cs="Arial"/>
                <w:b/>
                <w:color w:val="7030A0"/>
                <w:sz w:val="24"/>
                <w:szCs w:val="24"/>
              </w:rPr>
            </w:pPr>
          </w:p>
          <w:p w14:paraId="4B314579" w14:textId="7198CF95" w:rsidR="003F0B33" w:rsidRPr="002F1652" w:rsidRDefault="00093180" w:rsidP="00DF2037">
            <w:pPr>
              <w:pStyle w:val="BasicParagraph"/>
              <w:spacing w:after="100" w:afterAutospacing="1"/>
              <w:jc w:val="both"/>
              <w:rPr>
                <w:rFonts w:ascii="Arial" w:hAnsi="Arial" w:cs="Arial"/>
                <w:b/>
                <w:color w:val="7030A0"/>
                <w:sz w:val="52"/>
                <w:szCs w:val="52"/>
              </w:rPr>
            </w:pPr>
            <w:r>
              <w:rPr>
                <w:rFonts w:ascii="Arial" w:hAnsi="Arial" w:cs="Arial"/>
                <w:noProof/>
                <w:sz w:val="24"/>
                <w:szCs w:val="24"/>
              </w:rPr>
              <w:drawing>
                <wp:anchor distT="0" distB="0" distL="114300" distR="114300" simplePos="0" relativeHeight="251655680" behindDoc="1" locked="0" layoutInCell="1" allowOverlap="1" wp14:anchorId="73435D61" wp14:editId="19D58C5D">
                  <wp:simplePos x="0" y="0"/>
                  <wp:positionH relativeFrom="column">
                    <wp:posOffset>3606800</wp:posOffset>
                  </wp:positionH>
                  <wp:positionV relativeFrom="paragraph">
                    <wp:posOffset>28575</wp:posOffset>
                  </wp:positionV>
                  <wp:extent cx="2785355" cy="1936750"/>
                  <wp:effectExtent l="0" t="0" r="0" b="0"/>
                  <wp:wrapTight wrapText="bothSides">
                    <wp:wrapPolygon edited="0">
                      <wp:start x="0" y="0"/>
                      <wp:lineTo x="0" y="21458"/>
                      <wp:lineTo x="21423" y="21458"/>
                      <wp:lineTo x="21423" y="0"/>
                      <wp:lineTo x="0" y="0"/>
                    </wp:wrapPolygon>
                  </wp:wrapTight>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85355" cy="1936750"/>
                          </a:xfrm>
                          <a:prstGeom prst="rect">
                            <a:avLst/>
                          </a:prstGeom>
                        </pic:spPr>
                      </pic:pic>
                    </a:graphicData>
                  </a:graphic>
                </wp:anchor>
              </w:drawing>
            </w:r>
            <w:r w:rsidR="00D70E0F">
              <w:rPr>
                <w:rFonts w:ascii="Arial" w:hAnsi="Arial" w:cs="Arial"/>
                <w:sz w:val="24"/>
                <w:szCs w:val="24"/>
              </w:rPr>
              <w:t>Digital (also known as cyber) scams are a</w:t>
            </w:r>
            <w:r w:rsidR="008C5F3E">
              <w:rPr>
                <w:rFonts w:ascii="Arial" w:hAnsi="Arial" w:cs="Arial"/>
                <w:sz w:val="24"/>
                <w:szCs w:val="24"/>
              </w:rPr>
              <w:t xml:space="preserve">ny type of </w:t>
            </w:r>
            <w:r w:rsidR="007C67ED" w:rsidRPr="007C67ED">
              <w:rPr>
                <w:rFonts w:ascii="Arial" w:hAnsi="Arial" w:cs="Arial"/>
                <w:sz w:val="24"/>
                <w:szCs w:val="24"/>
              </w:rPr>
              <w:t xml:space="preserve">fraud that </w:t>
            </w:r>
            <w:r w:rsidR="008C5F3E">
              <w:rPr>
                <w:rFonts w:ascii="Arial" w:hAnsi="Arial" w:cs="Arial"/>
                <w:sz w:val="24"/>
                <w:szCs w:val="24"/>
              </w:rPr>
              <w:t>is</w:t>
            </w:r>
            <w:r w:rsidR="007C67ED" w:rsidRPr="007C67ED">
              <w:rPr>
                <w:rFonts w:ascii="Arial" w:hAnsi="Arial" w:cs="Arial"/>
                <w:sz w:val="24"/>
                <w:szCs w:val="24"/>
              </w:rPr>
              <w:t xml:space="preserve"> perpetrated online </w:t>
            </w:r>
            <w:r w:rsidR="008C5F3E" w:rsidRPr="007C67ED">
              <w:rPr>
                <w:rFonts w:ascii="Arial" w:hAnsi="Arial" w:cs="Arial"/>
                <w:sz w:val="24"/>
                <w:szCs w:val="24"/>
              </w:rPr>
              <w:t>using</w:t>
            </w:r>
            <w:r w:rsidR="007C67ED" w:rsidRPr="007C67ED">
              <w:rPr>
                <w:rFonts w:ascii="Arial" w:hAnsi="Arial" w:cs="Arial"/>
                <w:sz w:val="24"/>
                <w:szCs w:val="24"/>
              </w:rPr>
              <w:t xml:space="preserve"> digital device</w:t>
            </w:r>
            <w:r w:rsidR="008C5F3E">
              <w:rPr>
                <w:rFonts w:ascii="Arial" w:hAnsi="Arial" w:cs="Arial"/>
                <w:sz w:val="24"/>
                <w:szCs w:val="24"/>
              </w:rPr>
              <w:t xml:space="preserve">s such as a </w:t>
            </w:r>
            <w:r w:rsidR="007C67ED" w:rsidRPr="007C67ED">
              <w:rPr>
                <w:rFonts w:ascii="Arial" w:hAnsi="Arial" w:cs="Arial"/>
                <w:sz w:val="24"/>
                <w:szCs w:val="24"/>
              </w:rPr>
              <w:t xml:space="preserve">computer, tablet, </w:t>
            </w:r>
            <w:r w:rsidR="008C5F3E">
              <w:rPr>
                <w:rFonts w:ascii="Arial" w:hAnsi="Arial" w:cs="Arial"/>
                <w:sz w:val="24"/>
                <w:szCs w:val="24"/>
              </w:rPr>
              <w:t xml:space="preserve">or </w:t>
            </w:r>
            <w:r w:rsidR="007C67ED" w:rsidRPr="007C67ED">
              <w:rPr>
                <w:rFonts w:ascii="Arial" w:hAnsi="Arial" w:cs="Arial"/>
                <w:sz w:val="24"/>
                <w:szCs w:val="24"/>
              </w:rPr>
              <w:t>smartphone</w:t>
            </w:r>
            <w:r w:rsidR="008C5F3E">
              <w:rPr>
                <w:rFonts w:ascii="Arial" w:hAnsi="Arial" w:cs="Arial"/>
                <w:sz w:val="24"/>
                <w:szCs w:val="24"/>
              </w:rPr>
              <w:t>,</w:t>
            </w:r>
            <w:r w:rsidR="007C67ED" w:rsidRPr="007C67ED">
              <w:rPr>
                <w:rFonts w:ascii="Arial" w:hAnsi="Arial" w:cs="Arial"/>
                <w:sz w:val="24"/>
                <w:szCs w:val="24"/>
              </w:rPr>
              <w:t xml:space="preserve"> resulting in the loss of money, personal </w:t>
            </w:r>
            <w:r w:rsidR="00175A79" w:rsidRPr="007C67ED">
              <w:rPr>
                <w:rFonts w:ascii="Arial" w:hAnsi="Arial" w:cs="Arial"/>
                <w:sz w:val="24"/>
                <w:szCs w:val="24"/>
              </w:rPr>
              <w:t>information,</w:t>
            </w:r>
            <w:r w:rsidR="007C67ED" w:rsidRPr="007C67ED">
              <w:rPr>
                <w:rFonts w:ascii="Arial" w:hAnsi="Arial" w:cs="Arial"/>
                <w:sz w:val="24"/>
                <w:szCs w:val="24"/>
              </w:rPr>
              <w:t xml:space="preserve"> or passwords</w:t>
            </w:r>
            <w:r w:rsidR="00D70E0F">
              <w:rPr>
                <w:rFonts w:ascii="Arial" w:hAnsi="Arial" w:cs="Arial"/>
                <w:sz w:val="24"/>
                <w:szCs w:val="24"/>
              </w:rPr>
              <w:t xml:space="preserve"> for the</w:t>
            </w:r>
            <w:r w:rsidR="00166824">
              <w:rPr>
                <w:rFonts w:ascii="Arial" w:hAnsi="Arial" w:cs="Arial"/>
                <w:sz w:val="24"/>
                <w:szCs w:val="24"/>
              </w:rPr>
              <w:t xml:space="preserve"> consumer</w:t>
            </w:r>
            <w:r w:rsidR="007C67ED" w:rsidRPr="007C67ED">
              <w:rPr>
                <w:rFonts w:ascii="Arial" w:hAnsi="Arial" w:cs="Arial"/>
                <w:sz w:val="24"/>
                <w:szCs w:val="24"/>
              </w:rPr>
              <w:t>.</w:t>
            </w:r>
            <w:r w:rsidR="007C67ED">
              <w:rPr>
                <w:rFonts w:ascii="Arial" w:hAnsi="Arial" w:cs="Arial"/>
                <w:sz w:val="24"/>
                <w:szCs w:val="24"/>
              </w:rPr>
              <w:t xml:space="preserve">  </w:t>
            </w:r>
            <w:r w:rsidR="00D70E0F">
              <w:rPr>
                <w:rFonts w:ascii="Arial" w:hAnsi="Arial" w:cs="Arial"/>
                <w:sz w:val="24"/>
                <w:szCs w:val="24"/>
              </w:rPr>
              <w:t>C</w:t>
            </w:r>
            <w:r w:rsidR="007C06C0" w:rsidRPr="007C06C0">
              <w:rPr>
                <w:rFonts w:ascii="Arial" w:hAnsi="Arial" w:cs="Arial"/>
                <w:sz w:val="24"/>
                <w:szCs w:val="24"/>
              </w:rPr>
              <w:t xml:space="preserve">riminals are </w:t>
            </w:r>
            <w:r w:rsidR="00166824">
              <w:rPr>
                <w:rFonts w:ascii="Arial" w:hAnsi="Arial" w:cs="Arial"/>
                <w:sz w:val="24"/>
                <w:szCs w:val="24"/>
              </w:rPr>
              <w:t>using</w:t>
            </w:r>
            <w:r w:rsidR="007C06C0" w:rsidRPr="007C06C0">
              <w:rPr>
                <w:rFonts w:ascii="Arial" w:hAnsi="Arial" w:cs="Arial"/>
                <w:sz w:val="24"/>
                <w:szCs w:val="24"/>
              </w:rPr>
              <w:t xml:space="preserve"> social media, email, and messaging services to </w:t>
            </w:r>
            <w:r w:rsidR="00166824">
              <w:rPr>
                <w:rFonts w:ascii="Arial" w:hAnsi="Arial" w:cs="Arial"/>
                <w:sz w:val="24"/>
                <w:szCs w:val="24"/>
              </w:rPr>
              <w:t>target potential victims</w:t>
            </w:r>
            <w:r w:rsidR="007C06C0" w:rsidRPr="007C06C0">
              <w:rPr>
                <w:rFonts w:ascii="Arial" w:hAnsi="Arial" w:cs="Arial"/>
                <w:sz w:val="24"/>
                <w:szCs w:val="24"/>
              </w:rPr>
              <w:t xml:space="preserve">, and </w:t>
            </w:r>
            <w:r w:rsidR="008C5F3E">
              <w:rPr>
                <w:rFonts w:ascii="Arial" w:hAnsi="Arial" w:cs="Arial"/>
                <w:sz w:val="24"/>
                <w:szCs w:val="24"/>
              </w:rPr>
              <w:t xml:space="preserve">are </w:t>
            </w:r>
            <w:r w:rsidR="007C06C0" w:rsidRPr="007C06C0">
              <w:rPr>
                <w:rFonts w:ascii="Arial" w:hAnsi="Arial" w:cs="Arial"/>
                <w:sz w:val="24"/>
                <w:szCs w:val="24"/>
              </w:rPr>
              <w:t>getting more sophisticated in how they use technology to grow their reach.</w:t>
            </w:r>
            <w:r w:rsidR="00166824">
              <w:rPr>
                <w:rFonts w:ascii="Arial" w:hAnsi="Arial" w:cs="Arial"/>
                <w:sz w:val="24"/>
                <w:szCs w:val="24"/>
              </w:rPr>
              <w:t xml:space="preserve"> But </w:t>
            </w:r>
            <w:r w:rsidR="007C06C0" w:rsidRPr="007C06C0">
              <w:rPr>
                <w:rFonts w:ascii="Arial" w:hAnsi="Arial" w:cs="Arial"/>
                <w:sz w:val="24"/>
                <w:szCs w:val="24"/>
              </w:rPr>
              <w:t>that doesn’t mean anyone has to become a victim. By understanding how the fraudsters operate and knowing the key warning signs, you can avoid falling for their scams.</w:t>
            </w:r>
          </w:p>
          <w:p w14:paraId="117CD418" w14:textId="3CC91EB5" w:rsidR="00FA0885" w:rsidRPr="005620B3" w:rsidRDefault="00FA0885" w:rsidP="00FA0885">
            <w:pPr>
              <w:shd w:val="clear" w:color="auto" w:fill="FFFFFF"/>
              <w:spacing w:before="100" w:beforeAutospacing="1" w:after="100" w:afterAutospacing="1" w:line="288" w:lineRule="auto"/>
              <w:jc w:val="both"/>
              <w:rPr>
                <w:rFonts w:ascii="Arial" w:hAnsi="Arial" w:cs="Arial"/>
                <w:b/>
                <w:bCs/>
                <w:sz w:val="24"/>
                <w:szCs w:val="24"/>
              </w:rPr>
            </w:pPr>
            <w:r w:rsidRPr="005620B3">
              <w:rPr>
                <w:rFonts w:ascii="Arial" w:hAnsi="Arial" w:cs="Arial"/>
                <w:b/>
                <w:bCs/>
                <w:sz w:val="24"/>
                <w:szCs w:val="24"/>
              </w:rPr>
              <w:t xml:space="preserve">What techniques do scammers use to fool </w:t>
            </w:r>
            <w:r w:rsidR="005620B3">
              <w:rPr>
                <w:rFonts w:ascii="Arial" w:hAnsi="Arial" w:cs="Arial"/>
                <w:b/>
                <w:bCs/>
                <w:sz w:val="24"/>
                <w:szCs w:val="24"/>
              </w:rPr>
              <w:t>us</w:t>
            </w:r>
            <w:r w:rsidRPr="005620B3">
              <w:rPr>
                <w:rFonts w:ascii="Arial" w:hAnsi="Arial" w:cs="Arial"/>
                <w:b/>
                <w:bCs/>
                <w:sz w:val="24"/>
                <w:szCs w:val="24"/>
              </w:rPr>
              <w:t>?</w:t>
            </w:r>
          </w:p>
          <w:p w14:paraId="340AAF4C" w14:textId="4F458A0A" w:rsidR="003F0B33" w:rsidRPr="006A79A1" w:rsidRDefault="00FA0885" w:rsidP="00FA0885">
            <w:pPr>
              <w:shd w:val="clear" w:color="auto" w:fill="FFFFFF"/>
              <w:spacing w:before="100" w:beforeAutospacing="1" w:after="100" w:afterAutospacing="1" w:line="288" w:lineRule="auto"/>
              <w:jc w:val="both"/>
              <w:rPr>
                <w:rFonts w:ascii="Arial" w:hAnsi="Arial" w:cs="Arial"/>
                <w:sz w:val="24"/>
                <w:szCs w:val="24"/>
              </w:rPr>
            </w:pPr>
            <w:r w:rsidRPr="006A79A1">
              <w:rPr>
                <w:rFonts w:ascii="Arial" w:hAnsi="Arial" w:cs="Arial"/>
                <w:sz w:val="24"/>
                <w:szCs w:val="24"/>
              </w:rPr>
              <w:t xml:space="preserve">While computer scams use technology, they </w:t>
            </w:r>
            <w:r w:rsidR="00982310">
              <w:rPr>
                <w:rFonts w:ascii="Arial" w:hAnsi="Arial" w:cs="Arial"/>
                <w:sz w:val="24"/>
                <w:szCs w:val="24"/>
              </w:rPr>
              <w:t xml:space="preserve">tend to </w:t>
            </w:r>
            <w:r w:rsidR="00982310" w:rsidRPr="006A79A1">
              <w:rPr>
                <w:rFonts w:ascii="Arial" w:hAnsi="Arial" w:cs="Arial"/>
                <w:sz w:val="24"/>
                <w:szCs w:val="24"/>
              </w:rPr>
              <w:t>work</w:t>
            </w:r>
            <w:r w:rsidRPr="006A79A1">
              <w:rPr>
                <w:rFonts w:ascii="Arial" w:hAnsi="Arial" w:cs="Arial"/>
                <w:sz w:val="24"/>
                <w:szCs w:val="24"/>
              </w:rPr>
              <w:t xml:space="preserve"> using many of the same techniques as </w:t>
            </w:r>
            <w:r w:rsidR="00982310">
              <w:rPr>
                <w:rFonts w:ascii="Arial" w:hAnsi="Arial" w:cs="Arial"/>
                <w:sz w:val="24"/>
                <w:szCs w:val="24"/>
              </w:rPr>
              <w:t>‘</w:t>
            </w:r>
            <w:r w:rsidRPr="006A79A1">
              <w:rPr>
                <w:rFonts w:ascii="Arial" w:hAnsi="Arial" w:cs="Arial"/>
                <w:sz w:val="24"/>
                <w:szCs w:val="24"/>
              </w:rPr>
              <w:t>real-world</w:t>
            </w:r>
            <w:r w:rsidR="00982310">
              <w:rPr>
                <w:rFonts w:ascii="Arial" w:hAnsi="Arial" w:cs="Arial"/>
                <w:sz w:val="24"/>
                <w:szCs w:val="24"/>
              </w:rPr>
              <w:t>’</w:t>
            </w:r>
            <w:r w:rsidRPr="006A79A1">
              <w:rPr>
                <w:rFonts w:ascii="Arial" w:hAnsi="Arial" w:cs="Arial"/>
                <w:sz w:val="24"/>
                <w:szCs w:val="24"/>
              </w:rPr>
              <w:t xml:space="preserve"> scams. </w:t>
            </w:r>
            <w:r w:rsidR="00982310">
              <w:rPr>
                <w:rFonts w:ascii="Arial" w:hAnsi="Arial" w:cs="Arial"/>
                <w:sz w:val="24"/>
                <w:szCs w:val="24"/>
              </w:rPr>
              <w:t>This is known as</w:t>
            </w:r>
            <w:r w:rsidRPr="006A79A1">
              <w:rPr>
                <w:rFonts w:ascii="Arial" w:hAnsi="Arial" w:cs="Arial"/>
                <w:sz w:val="24"/>
                <w:szCs w:val="24"/>
              </w:rPr>
              <w:t xml:space="preserve"> ‘social engineering’ – </w:t>
            </w:r>
            <w:r w:rsidR="00982310">
              <w:rPr>
                <w:rFonts w:ascii="Arial" w:hAnsi="Arial" w:cs="Arial"/>
                <w:sz w:val="24"/>
                <w:szCs w:val="24"/>
              </w:rPr>
              <w:t>fraudsters</w:t>
            </w:r>
            <w:r w:rsidRPr="006A79A1">
              <w:rPr>
                <w:rFonts w:ascii="Arial" w:hAnsi="Arial" w:cs="Arial"/>
                <w:sz w:val="24"/>
                <w:szCs w:val="24"/>
              </w:rPr>
              <w:t xml:space="preserve"> manipulate how people typically think and behave to get us to divulge sensitive information or hand out money or give them access to computers or data. </w:t>
            </w:r>
            <w:r w:rsidR="00C07B58">
              <w:rPr>
                <w:rFonts w:ascii="Arial" w:hAnsi="Arial" w:cs="Arial"/>
                <w:sz w:val="24"/>
                <w:szCs w:val="24"/>
              </w:rPr>
              <w:t xml:space="preserve"> </w:t>
            </w:r>
            <w:r w:rsidRPr="006A79A1">
              <w:rPr>
                <w:rFonts w:ascii="Arial" w:hAnsi="Arial" w:cs="Arial"/>
                <w:sz w:val="24"/>
                <w:szCs w:val="24"/>
              </w:rPr>
              <w:t xml:space="preserve">For instance, you might get fraudulent emails claiming to come from your bank, which direct you to a website where you’ll enter your online banking credentials. </w:t>
            </w:r>
            <w:r w:rsidR="00C07B58">
              <w:rPr>
                <w:rFonts w:ascii="Arial" w:hAnsi="Arial" w:cs="Arial"/>
                <w:sz w:val="24"/>
                <w:szCs w:val="24"/>
              </w:rPr>
              <w:t xml:space="preserve"> </w:t>
            </w:r>
            <w:r w:rsidRPr="006A79A1">
              <w:rPr>
                <w:rFonts w:ascii="Arial" w:hAnsi="Arial" w:cs="Arial"/>
                <w:sz w:val="24"/>
                <w:szCs w:val="24"/>
              </w:rPr>
              <w:t xml:space="preserve">Or you might get a call from someone offering to fix a security problem on your computer when they really want you to install </w:t>
            </w:r>
            <w:r w:rsidR="000E579E" w:rsidRPr="006A79A1">
              <w:rPr>
                <w:rFonts w:ascii="Arial" w:hAnsi="Arial" w:cs="Arial"/>
                <w:sz w:val="24"/>
                <w:szCs w:val="24"/>
              </w:rPr>
              <w:t>software</w:t>
            </w:r>
            <w:r w:rsidRPr="006A79A1">
              <w:rPr>
                <w:rFonts w:ascii="Arial" w:hAnsi="Arial" w:cs="Arial"/>
                <w:sz w:val="24"/>
                <w:szCs w:val="24"/>
              </w:rPr>
              <w:t xml:space="preserve"> they can use to steal your most sensitive data. Scammers will pretend that they’re protecting you, or doing you a favour, and even promise amazing offers that will save you money. All the time, they’re trying to pressure you into doing what they want.</w:t>
            </w:r>
            <w:r w:rsidR="00D70E0F">
              <w:rPr>
                <w:rFonts w:ascii="Arial" w:hAnsi="Arial" w:cs="Arial"/>
                <w:sz w:val="24"/>
                <w:szCs w:val="24"/>
              </w:rPr>
              <w:t xml:space="preserve">  </w:t>
            </w:r>
            <w:r w:rsidRPr="006A79A1">
              <w:rPr>
                <w:rFonts w:ascii="Arial" w:hAnsi="Arial" w:cs="Arial"/>
                <w:sz w:val="24"/>
                <w:szCs w:val="24"/>
              </w:rPr>
              <w:t>Often, they will apply time pressure; act quickly to stay safe, avoid missing out on a good deal etc.</w:t>
            </w:r>
          </w:p>
          <w:p w14:paraId="03D959FA" w14:textId="112B8064" w:rsidR="00FA0885" w:rsidRPr="00DB62F6" w:rsidRDefault="00FA0885" w:rsidP="00FA0885">
            <w:pPr>
              <w:shd w:val="clear" w:color="auto" w:fill="FFFFFF"/>
              <w:spacing w:before="100" w:beforeAutospacing="1" w:after="100" w:afterAutospacing="1" w:line="288" w:lineRule="auto"/>
              <w:jc w:val="both"/>
              <w:rPr>
                <w:rFonts w:ascii="Arial" w:hAnsi="Arial" w:cs="Arial"/>
                <w:b/>
                <w:bCs/>
                <w:sz w:val="24"/>
                <w:szCs w:val="24"/>
              </w:rPr>
            </w:pPr>
            <w:r w:rsidRPr="00DB62F6">
              <w:rPr>
                <w:rFonts w:ascii="Arial" w:hAnsi="Arial" w:cs="Arial"/>
                <w:b/>
                <w:bCs/>
                <w:sz w:val="24"/>
                <w:szCs w:val="24"/>
              </w:rPr>
              <w:lastRenderedPageBreak/>
              <w:t>What are scammers looking for?</w:t>
            </w:r>
          </w:p>
          <w:p w14:paraId="3832A56E" w14:textId="742B8EDB" w:rsidR="00FA0885" w:rsidRPr="006A79A1" w:rsidRDefault="00D2212F" w:rsidP="00FA0885">
            <w:pPr>
              <w:shd w:val="clear" w:color="auto" w:fill="FFFFFF"/>
              <w:spacing w:before="100" w:beforeAutospacing="1" w:after="100" w:afterAutospacing="1" w:line="288"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57728" behindDoc="1" locked="0" layoutInCell="1" allowOverlap="1" wp14:anchorId="46145388" wp14:editId="30769238">
                  <wp:simplePos x="0" y="0"/>
                  <wp:positionH relativeFrom="column">
                    <wp:posOffset>-2833</wp:posOffset>
                  </wp:positionH>
                  <wp:positionV relativeFrom="paragraph">
                    <wp:posOffset>-1905</wp:posOffset>
                  </wp:positionV>
                  <wp:extent cx="2300068" cy="1538503"/>
                  <wp:effectExtent l="0" t="0" r="0" b="0"/>
                  <wp:wrapTight wrapText="bothSides">
                    <wp:wrapPolygon edited="0">
                      <wp:start x="0" y="0"/>
                      <wp:lineTo x="0" y="21404"/>
                      <wp:lineTo x="21469" y="21404"/>
                      <wp:lineTo x="21469" y="0"/>
                      <wp:lineTo x="0" y="0"/>
                    </wp:wrapPolygon>
                  </wp:wrapTight>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0068" cy="1538503"/>
                          </a:xfrm>
                          <a:prstGeom prst="rect">
                            <a:avLst/>
                          </a:prstGeom>
                        </pic:spPr>
                      </pic:pic>
                    </a:graphicData>
                  </a:graphic>
                </wp:anchor>
              </w:drawing>
            </w:r>
            <w:r w:rsidR="001331D4" w:rsidRPr="006A79A1">
              <w:rPr>
                <w:rFonts w:ascii="Arial" w:hAnsi="Arial" w:cs="Arial"/>
                <w:sz w:val="24"/>
                <w:szCs w:val="24"/>
              </w:rPr>
              <w:t>Most</w:t>
            </w:r>
            <w:r w:rsidR="00FA0885" w:rsidRPr="006A79A1">
              <w:rPr>
                <w:rFonts w:ascii="Arial" w:hAnsi="Arial" w:cs="Arial"/>
                <w:sz w:val="24"/>
                <w:szCs w:val="24"/>
              </w:rPr>
              <w:t xml:space="preserve"> scams are financially motivated</w:t>
            </w:r>
            <w:r w:rsidR="000D671F">
              <w:rPr>
                <w:rFonts w:ascii="Arial" w:hAnsi="Arial" w:cs="Arial"/>
                <w:sz w:val="24"/>
                <w:szCs w:val="24"/>
              </w:rPr>
              <w:t>, m</w:t>
            </w:r>
            <w:r w:rsidR="00FA0885" w:rsidRPr="006A79A1">
              <w:rPr>
                <w:rFonts w:ascii="Arial" w:hAnsi="Arial" w:cs="Arial"/>
                <w:sz w:val="24"/>
                <w:szCs w:val="24"/>
              </w:rPr>
              <w:t xml:space="preserve">any though, are aimed at extracting information for financial gain, </w:t>
            </w:r>
            <w:r w:rsidR="000D671F">
              <w:rPr>
                <w:rFonts w:ascii="Arial" w:hAnsi="Arial" w:cs="Arial"/>
                <w:sz w:val="24"/>
                <w:szCs w:val="24"/>
              </w:rPr>
              <w:t>looking for</w:t>
            </w:r>
            <w:r w:rsidR="00FA0885" w:rsidRPr="006A79A1">
              <w:rPr>
                <w:rFonts w:ascii="Arial" w:hAnsi="Arial" w:cs="Arial"/>
                <w:sz w:val="24"/>
                <w:szCs w:val="24"/>
              </w:rPr>
              <w:t xml:space="preserve"> any credentials you use when logging onto online banking or shopping with a credit card, or any information they can use to access your email or any online accounts.</w:t>
            </w:r>
            <w:r w:rsidR="000D671F">
              <w:rPr>
                <w:rFonts w:ascii="Arial" w:hAnsi="Arial" w:cs="Arial"/>
                <w:sz w:val="24"/>
                <w:szCs w:val="24"/>
              </w:rPr>
              <w:t xml:space="preserve">  However, </w:t>
            </w:r>
            <w:r w:rsidR="00C07B58" w:rsidRPr="006A79A1">
              <w:rPr>
                <w:rFonts w:ascii="Arial" w:hAnsi="Arial" w:cs="Arial"/>
                <w:sz w:val="24"/>
                <w:szCs w:val="24"/>
              </w:rPr>
              <w:t>it’s</w:t>
            </w:r>
            <w:r w:rsidR="00FA0885" w:rsidRPr="006A79A1">
              <w:rPr>
                <w:rFonts w:ascii="Arial" w:hAnsi="Arial" w:cs="Arial"/>
                <w:sz w:val="24"/>
                <w:szCs w:val="24"/>
              </w:rPr>
              <w:t xml:space="preserve"> not just the obvious s</w:t>
            </w:r>
            <w:r w:rsidR="000D671F">
              <w:rPr>
                <w:rFonts w:ascii="Arial" w:hAnsi="Arial" w:cs="Arial"/>
                <w:sz w:val="24"/>
                <w:szCs w:val="24"/>
              </w:rPr>
              <w:t>igns</w:t>
            </w:r>
            <w:r w:rsidR="00FA0885" w:rsidRPr="006A79A1">
              <w:rPr>
                <w:rFonts w:ascii="Arial" w:hAnsi="Arial" w:cs="Arial"/>
                <w:sz w:val="24"/>
                <w:szCs w:val="24"/>
              </w:rPr>
              <w:t xml:space="preserve"> that should concern you. Even a </w:t>
            </w:r>
            <w:r w:rsidR="000D671F">
              <w:rPr>
                <w:rFonts w:ascii="Arial" w:hAnsi="Arial" w:cs="Arial"/>
                <w:sz w:val="24"/>
                <w:szCs w:val="24"/>
              </w:rPr>
              <w:t>seeming harmless</w:t>
            </w:r>
            <w:r w:rsidR="00FA0885" w:rsidRPr="006A79A1">
              <w:rPr>
                <w:rFonts w:ascii="Arial" w:hAnsi="Arial" w:cs="Arial"/>
                <w:sz w:val="24"/>
                <w:szCs w:val="24"/>
              </w:rPr>
              <w:t xml:space="preserve"> quiz on social media can be used to get information – like your first pet, your first school or your date of birth – that could be used elsewhere to answer, say, a security question protecting your online banking. </w:t>
            </w:r>
          </w:p>
          <w:p w14:paraId="0E069B4D" w14:textId="3BBD237D" w:rsidR="00FA0885" w:rsidRPr="006A79A1" w:rsidRDefault="00FA0885" w:rsidP="00FA0885">
            <w:pPr>
              <w:shd w:val="clear" w:color="auto" w:fill="FFFFFF"/>
              <w:spacing w:before="100" w:beforeAutospacing="1" w:after="100" w:afterAutospacing="1" w:line="288" w:lineRule="auto"/>
              <w:jc w:val="both"/>
              <w:rPr>
                <w:rFonts w:ascii="Arial" w:hAnsi="Arial" w:cs="Arial"/>
                <w:b/>
                <w:bCs/>
                <w:sz w:val="24"/>
                <w:szCs w:val="24"/>
              </w:rPr>
            </w:pPr>
            <w:r w:rsidRPr="006A79A1">
              <w:rPr>
                <w:rFonts w:ascii="Arial" w:hAnsi="Arial" w:cs="Arial"/>
                <w:b/>
                <w:bCs/>
                <w:sz w:val="24"/>
                <w:szCs w:val="24"/>
              </w:rPr>
              <w:t xml:space="preserve">3. </w:t>
            </w:r>
            <w:r w:rsidR="00DB62F6">
              <w:rPr>
                <w:rFonts w:ascii="Arial" w:hAnsi="Arial" w:cs="Arial"/>
                <w:b/>
                <w:bCs/>
                <w:sz w:val="24"/>
                <w:szCs w:val="24"/>
              </w:rPr>
              <w:t>How might fraudsters approach</w:t>
            </w:r>
            <w:r w:rsidR="005620B3">
              <w:rPr>
                <w:rFonts w:ascii="Arial" w:hAnsi="Arial" w:cs="Arial"/>
                <w:b/>
                <w:bCs/>
                <w:sz w:val="24"/>
                <w:szCs w:val="24"/>
              </w:rPr>
              <w:t xml:space="preserve"> us</w:t>
            </w:r>
            <w:r w:rsidR="00DB62F6">
              <w:rPr>
                <w:rFonts w:ascii="Arial" w:hAnsi="Arial" w:cs="Arial"/>
                <w:b/>
                <w:bCs/>
                <w:sz w:val="24"/>
                <w:szCs w:val="24"/>
              </w:rPr>
              <w:t>?</w:t>
            </w:r>
          </w:p>
          <w:p w14:paraId="17F98FF8" w14:textId="6AACFC22" w:rsidR="00FA0885" w:rsidRPr="006A79A1" w:rsidRDefault="00DB62F6" w:rsidP="00FA0885">
            <w:pPr>
              <w:shd w:val="clear" w:color="auto" w:fill="FFFFFF"/>
              <w:spacing w:before="100" w:beforeAutospacing="1" w:after="100" w:afterAutospacing="1" w:line="288" w:lineRule="auto"/>
              <w:jc w:val="both"/>
              <w:rPr>
                <w:rFonts w:ascii="Arial" w:hAnsi="Arial" w:cs="Arial"/>
                <w:sz w:val="24"/>
                <w:szCs w:val="24"/>
              </w:rPr>
            </w:pPr>
            <w:r>
              <w:rPr>
                <w:rFonts w:ascii="Arial" w:hAnsi="Arial" w:cs="Arial"/>
                <w:sz w:val="24"/>
                <w:szCs w:val="24"/>
              </w:rPr>
              <w:t>T</w:t>
            </w:r>
            <w:r w:rsidR="00FA0885" w:rsidRPr="006A79A1">
              <w:rPr>
                <w:rFonts w:ascii="Arial" w:hAnsi="Arial" w:cs="Arial"/>
                <w:sz w:val="24"/>
                <w:szCs w:val="24"/>
              </w:rPr>
              <w:t xml:space="preserve">he main techniques the fraudsters use </w:t>
            </w:r>
            <w:r w:rsidRPr="006A79A1">
              <w:rPr>
                <w:rFonts w:ascii="Arial" w:hAnsi="Arial" w:cs="Arial"/>
                <w:sz w:val="24"/>
                <w:szCs w:val="24"/>
              </w:rPr>
              <w:t>doesn’t</w:t>
            </w:r>
            <w:r w:rsidR="00FA0885" w:rsidRPr="006A79A1">
              <w:rPr>
                <w:rFonts w:ascii="Arial" w:hAnsi="Arial" w:cs="Arial"/>
                <w:sz w:val="24"/>
                <w:szCs w:val="24"/>
              </w:rPr>
              <w:t xml:space="preserve"> change that much, the scams themselves keep evolving. Sometimes scams are </w:t>
            </w:r>
            <w:r w:rsidR="000D671F">
              <w:rPr>
                <w:rFonts w:ascii="Arial" w:hAnsi="Arial" w:cs="Arial"/>
                <w:sz w:val="24"/>
                <w:szCs w:val="24"/>
              </w:rPr>
              <w:t>recurring</w:t>
            </w:r>
            <w:r w:rsidR="000D671F" w:rsidRPr="006A79A1">
              <w:rPr>
                <w:rFonts w:ascii="Arial" w:hAnsi="Arial" w:cs="Arial"/>
                <w:sz w:val="24"/>
                <w:szCs w:val="24"/>
              </w:rPr>
              <w:t xml:space="preserve"> </w:t>
            </w:r>
            <w:r w:rsidR="00FA0885" w:rsidRPr="006A79A1">
              <w:rPr>
                <w:rFonts w:ascii="Arial" w:hAnsi="Arial" w:cs="Arial"/>
                <w:sz w:val="24"/>
                <w:szCs w:val="24"/>
              </w:rPr>
              <w:t xml:space="preserve">so </w:t>
            </w:r>
            <w:r>
              <w:rPr>
                <w:rFonts w:ascii="Arial" w:hAnsi="Arial" w:cs="Arial"/>
                <w:sz w:val="24"/>
                <w:szCs w:val="24"/>
              </w:rPr>
              <w:t xml:space="preserve">you </w:t>
            </w:r>
            <w:r w:rsidR="000D671F">
              <w:rPr>
                <w:rFonts w:ascii="Arial" w:hAnsi="Arial" w:cs="Arial"/>
                <w:sz w:val="24"/>
                <w:szCs w:val="24"/>
              </w:rPr>
              <w:t xml:space="preserve">may </w:t>
            </w:r>
            <w:hyperlink r:id="rId9" w:history="1">
              <w:r w:rsidR="00FA0885" w:rsidRPr="000D671F">
                <w:rPr>
                  <w:rStyle w:val="Hyperlink"/>
                  <w:rFonts w:ascii="Arial" w:hAnsi="Arial" w:cs="Arial"/>
                  <w:color w:val="auto"/>
                  <w:sz w:val="24"/>
                  <w:szCs w:val="24"/>
                  <w:u w:val="none"/>
                </w:rPr>
                <w:t>see emails from the HMRC appearing at the end of the tax year</w:t>
              </w:r>
            </w:hyperlink>
            <w:r w:rsidR="00FA0885" w:rsidRPr="000D671F">
              <w:rPr>
                <w:rFonts w:ascii="Arial" w:hAnsi="Arial" w:cs="Arial"/>
                <w:sz w:val="24"/>
                <w:szCs w:val="24"/>
              </w:rPr>
              <w:t>, or</w:t>
            </w:r>
            <w:hyperlink r:id="rId10" w:history="1">
              <w:r w:rsidR="00FA0885" w:rsidRPr="000D671F">
                <w:rPr>
                  <w:rStyle w:val="Hyperlink"/>
                  <w:rFonts w:ascii="Arial" w:hAnsi="Arial" w:cs="Arial"/>
                  <w:color w:val="auto"/>
                  <w:sz w:val="24"/>
                  <w:szCs w:val="24"/>
                  <w:u w:val="none"/>
                </w:rPr>
                <w:t> parcel delivery scams</w:t>
              </w:r>
            </w:hyperlink>
            <w:r w:rsidR="00FA0885" w:rsidRPr="000D671F">
              <w:rPr>
                <w:rFonts w:ascii="Arial" w:hAnsi="Arial" w:cs="Arial"/>
                <w:sz w:val="24"/>
                <w:szCs w:val="24"/>
              </w:rPr>
              <w:t xml:space="preserve"> in the run-up to Christmas, </w:t>
            </w:r>
            <w:r w:rsidR="00FA0885" w:rsidRPr="006A79A1">
              <w:rPr>
                <w:rFonts w:ascii="Arial" w:hAnsi="Arial" w:cs="Arial"/>
                <w:sz w:val="24"/>
                <w:szCs w:val="24"/>
              </w:rPr>
              <w:t>Black Friday sales have also become a focal point for fraudsters operating fake online stores.</w:t>
            </w:r>
            <w:r w:rsidR="00C07B58">
              <w:rPr>
                <w:rFonts w:ascii="Arial" w:hAnsi="Arial" w:cs="Arial"/>
                <w:sz w:val="24"/>
                <w:szCs w:val="24"/>
              </w:rPr>
              <w:t xml:space="preserve">  </w:t>
            </w:r>
            <w:r w:rsidR="00FA0885" w:rsidRPr="006A79A1">
              <w:rPr>
                <w:rFonts w:ascii="Arial" w:hAnsi="Arial" w:cs="Arial"/>
                <w:sz w:val="24"/>
                <w:szCs w:val="24"/>
              </w:rPr>
              <w:t>In other cases, scammers take advantage of real-world events.</w:t>
            </w:r>
            <w:r w:rsidR="000D671F">
              <w:rPr>
                <w:rFonts w:ascii="Arial" w:hAnsi="Arial" w:cs="Arial"/>
                <w:sz w:val="24"/>
                <w:szCs w:val="24"/>
              </w:rPr>
              <w:t xml:space="preserve"> </w:t>
            </w:r>
            <w:r w:rsidR="00FA0885" w:rsidRPr="006A79A1">
              <w:rPr>
                <w:rFonts w:ascii="Arial" w:hAnsi="Arial" w:cs="Arial"/>
                <w:sz w:val="24"/>
                <w:szCs w:val="24"/>
              </w:rPr>
              <w:t>The </w:t>
            </w:r>
            <w:hyperlink r:id="rId11" w:history="1">
              <w:r w:rsidR="00FA0885" w:rsidRPr="000D671F">
                <w:rPr>
                  <w:rStyle w:val="Hyperlink"/>
                  <w:rFonts w:ascii="Arial" w:hAnsi="Arial" w:cs="Arial"/>
                  <w:color w:val="auto"/>
                  <w:sz w:val="24"/>
                  <w:szCs w:val="24"/>
                  <w:u w:val="none"/>
                </w:rPr>
                <w:t>Covid-19 pandemic inspired a wave of fake emails</w:t>
              </w:r>
              <w:r w:rsidR="000D671F">
                <w:rPr>
                  <w:rStyle w:val="Hyperlink"/>
                  <w:rFonts w:ascii="Arial" w:hAnsi="Arial" w:cs="Arial"/>
                  <w:color w:val="auto"/>
                  <w:sz w:val="24"/>
                  <w:szCs w:val="24"/>
                  <w:u w:val="none"/>
                </w:rPr>
                <w:t>, text messages and</w:t>
              </w:r>
              <w:r w:rsidR="00FA0885" w:rsidRPr="000D671F">
                <w:rPr>
                  <w:rStyle w:val="Hyperlink"/>
                  <w:rFonts w:ascii="Arial" w:hAnsi="Arial" w:cs="Arial"/>
                  <w:color w:val="auto"/>
                  <w:sz w:val="24"/>
                  <w:szCs w:val="24"/>
                  <w:u w:val="none"/>
                </w:rPr>
                <w:t> </w:t>
              </w:r>
            </w:hyperlink>
            <w:r w:rsidR="00FA0885" w:rsidRPr="006A79A1">
              <w:rPr>
                <w:rFonts w:ascii="Arial" w:hAnsi="Arial" w:cs="Arial"/>
                <w:sz w:val="24"/>
                <w:szCs w:val="24"/>
              </w:rPr>
              <w:t>phone calls appearing to come from the government, the NHS,</w:t>
            </w:r>
            <w:r w:rsidR="000D671F">
              <w:rPr>
                <w:rFonts w:ascii="Arial" w:hAnsi="Arial" w:cs="Arial"/>
                <w:sz w:val="24"/>
                <w:szCs w:val="24"/>
              </w:rPr>
              <w:t xml:space="preserve"> </w:t>
            </w:r>
            <w:r w:rsidR="00FA0885" w:rsidRPr="006A79A1">
              <w:rPr>
                <w:rFonts w:ascii="Arial" w:hAnsi="Arial" w:cs="Arial"/>
                <w:sz w:val="24"/>
                <w:szCs w:val="24"/>
              </w:rPr>
              <w:t>HMRC or the Track and Trace programme</w:t>
            </w:r>
            <w:r w:rsidR="00C07B58">
              <w:rPr>
                <w:rFonts w:ascii="Arial" w:hAnsi="Arial" w:cs="Arial"/>
                <w:sz w:val="24"/>
                <w:szCs w:val="24"/>
              </w:rPr>
              <w:t xml:space="preserve">.  </w:t>
            </w:r>
            <w:r w:rsidR="00FA0885" w:rsidRPr="006A79A1">
              <w:rPr>
                <w:rFonts w:ascii="Arial" w:hAnsi="Arial" w:cs="Arial"/>
                <w:sz w:val="24"/>
                <w:szCs w:val="24"/>
              </w:rPr>
              <w:t xml:space="preserve">Other scams are just a case of the scammer trying something that they hope will affect a wide group of people, which is why so many use the TV license, BT Broadband </w:t>
            </w:r>
            <w:r w:rsidR="00A92966" w:rsidRPr="006A79A1">
              <w:rPr>
                <w:rFonts w:ascii="Arial" w:hAnsi="Arial" w:cs="Arial"/>
                <w:sz w:val="24"/>
                <w:szCs w:val="24"/>
              </w:rPr>
              <w:t>services,</w:t>
            </w:r>
            <w:r w:rsidR="00FA0885" w:rsidRPr="006A79A1">
              <w:rPr>
                <w:rFonts w:ascii="Arial" w:hAnsi="Arial" w:cs="Arial"/>
                <w:sz w:val="24"/>
                <w:szCs w:val="24"/>
              </w:rPr>
              <w:t xml:space="preserve"> or a problem with your</w:t>
            </w:r>
            <w:r w:rsidR="00A92966">
              <w:rPr>
                <w:rFonts w:ascii="Arial" w:hAnsi="Arial" w:cs="Arial"/>
                <w:sz w:val="24"/>
                <w:szCs w:val="24"/>
              </w:rPr>
              <w:t xml:space="preserve"> </w:t>
            </w:r>
            <w:r w:rsidR="00FA0885" w:rsidRPr="006A79A1">
              <w:rPr>
                <w:rFonts w:ascii="Arial" w:hAnsi="Arial" w:cs="Arial"/>
                <w:sz w:val="24"/>
                <w:szCs w:val="24"/>
              </w:rPr>
              <w:t>laptop. You might even get messages about renewing an Amazon Prime account.</w:t>
            </w:r>
            <w:r w:rsidR="000D671F">
              <w:rPr>
                <w:rFonts w:ascii="Arial" w:hAnsi="Arial" w:cs="Arial"/>
                <w:sz w:val="24"/>
                <w:szCs w:val="24"/>
              </w:rPr>
              <w:t xml:space="preserve">  </w:t>
            </w:r>
            <w:r w:rsidR="00FA0885" w:rsidRPr="006A79A1">
              <w:rPr>
                <w:rFonts w:ascii="Arial" w:hAnsi="Arial" w:cs="Arial"/>
                <w:sz w:val="24"/>
                <w:szCs w:val="24"/>
              </w:rPr>
              <w:t>The scammers don’t actually know whether you use the products or services mentioned, but they know that enough people do that it’s worth a try.</w:t>
            </w:r>
          </w:p>
          <w:p w14:paraId="5C14D297" w14:textId="4A8CA160" w:rsidR="00FA0885" w:rsidRPr="006A79A1" w:rsidRDefault="00FA0885" w:rsidP="00FA0885">
            <w:pPr>
              <w:shd w:val="clear" w:color="auto" w:fill="FFFFFF"/>
              <w:spacing w:before="100" w:beforeAutospacing="1" w:after="100" w:afterAutospacing="1" w:line="288" w:lineRule="auto"/>
              <w:jc w:val="both"/>
              <w:rPr>
                <w:rFonts w:ascii="Arial" w:hAnsi="Arial" w:cs="Arial"/>
                <w:b/>
                <w:bCs/>
                <w:sz w:val="24"/>
                <w:szCs w:val="24"/>
              </w:rPr>
            </w:pPr>
            <w:r w:rsidRPr="006A79A1">
              <w:rPr>
                <w:rFonts w:ascii="Arial" w:hAnsi="Arial" w:cs="Arial"/>
                <w:b/>
                <w:bCs/>
                <w:sz w:val="24"/>
                <w:szCs w:val="24"/>
              </w:rPr>
              <w:t xml:space="preserve">4. Why is this scam </w:t>
            </w:r>
            <w:r w:rsidR="005620B3" w:rsidRPr="006A79A1">
              <w:rPr>
                <w:rFonts w:ascii="Arial" w:hAnsi="Arial" w:cs="Arial"/>
                <w:b/>
                <w:bCs/>
                <w:sz w:val="24"/>
                <w:szCs w:val="24"/>
              </w:rPr>
              <w:t>targeting</w:t>
            </w:r>
            <w:r w:rsidRPr="006A79A1">
              <w:rPr>
                <w:rFonts w:ascii="Arial" w:hAnsi="Arial" w:cs="Arial"/>
                <w:b/>
                <w:bCs/>
                <w:sz w:val="24"/>
                <w:szCs w:val="24"/>
              </w:rPr>
              <w:t xml:space="preserve"> me?</w:t>
            </w:r>
          </w:p>
          <w:p w14:paraId="25DFDF39" w14:textId="6BB28DAD" w:rsidR="00FA0885" w:rsidRPr="006A79A1" w:rsidRDefault="00FA0885" w:rsidP="00FA0885">
            <w:pPr>
              <w:shd w:val="clear" w:color="auto" w:fill="FFFFFF"/>
              <w:spacing w:before="100" w:beforeAutospacing="1" w:after="100" w:afterAutospacing="1" w:line="288" w:lineRule="auto"/>
              <w:jc w:val="both"/>
              <w:rPr>
                <w:rFonts w:ascii="Arial" w:hAnsi="Arial" w:cs="Arial"/>
                <w:sz w:val="24"/>
                <w:szCs w:val="24"/>
              </w:rPr>
            </w:pPr>
            <w:r w:rsidRPr="006A79A1">
              <w:rPr>
                <w:rFonts w:ascii="Arial" w:hAnsi="Arial" w:cs="Arial"/>
                <w:sz w:val="24"/>
                <w:szCs w:val="24"/>
              </w:rPr>
              <w:t>These scams aren’t personal, and they’re usually designed to work across a wide range of people in the hope that even a few of us will get caught</w:t>
            </w:r>
            <w:r w:rsidR="00A92966">
              <w:rPr>
                <w:rFonts w:ascii="Arial" w:hAnsi="Arial" w:cs="Arial"/>
                <w:sz w:val="24"/>
                <w:szCs w:val="24"/>
              </w:rPr>
              <w:t xml:space="preserve"> out</w:t>
            </w:r>
            <w:r w:rsidRPr="006A79A1">
              <w:rPr>
                <w:rFonts w:ascii="Arial" w:hAnsi="Arial" w:cs="Arial"/>
                <w:sz w:val="24"/>
                <w:szCs w:val="24"/>
              </w:rPr>
              <w:t>. However, some people are more vulnerable than others, and scammers love to prey on older people who may be lonely or less confident with technology, or who may have age-related conditions.</w:t>
            </w:r>
          </w:p>
          <w:p w14:paraId="1883448F" w14:textId="38DFCCD6" w:rsidR="00FA0885" w:rsidRPr="006A79A1" w:rsidRDefault="00FA0885" w:rsidP="00FA0885">
            <w:pPr>
              <w:shd w:val="clear" w:color="auto" w:fill="FFFFFF"/>
              <w:spacing w:before="100" w:beforeAutospacing="1" w:after="100" w:afterAutospacing="1" w:line="288" w:lineRule="auto"/>
              <w:jc w:val="both"/>
              <w:rPr>
                <w:rFonts w:ascii="Arial" w:hAnsi="Arial" w:cs="Arial"/>
                <w:sz w:val="24"/>
                <w:szCs w:val="24"/>
              </w:rPr>
            </w:pPr>
            <w:r w:rsidRPr="006A79A1">
              <w:rPr>
                <w:rFonts w:ascii="Arial" w:hAnsi="Arial" w:cs="Arial"/>
                <w:sz w:val="24"/>
                <w:szCs w:val="24"/>
              </w:rPr>
              <w:t>They will work hard to confuse and apply pressure to people who might not immediately spot the scam, or who might need support and advice before they say ‘no.’</w:t>
            </w:r>
          </w:p>
          <w:p w14:paraId="7EE9D3EC" w14:textId="06CDF89B" w:rsidR="00FA0885" w:rsidRPr="006A79A1" w:rsidRDefault="00FA0885" w:rsidP="00FA0885">
            <w:pPr>
              <w:shd w:val="clear" w:color="auto" w:fill="FFFFFF"/>
              <w:spacing w:before="100" w:beforeAutospacing="1" w:after="100" w:afterAutospacing="1" w:line="288" w:lineRule="auto"/>
              <w:jc w:val="both"/>
              <w:rPr>
                <w:rFonts w:ascii="Arial" w:hAnsi="Arial" w:cs="Arial"/>
                <w:sz w:val="24"/>
                <w:szCs w:val="24"/>
              </w:rPr>
            </w:pPr>
            <w:r w:rsidRPr="006A79A1">
              <w:rPr>
                <w:rFonts w:ascii="Arial" w:hAnsi="Arial" w:cs="Arial"/>
                <w:sz w:val="24"/>
                <w:szCs w:val="24"/>
              </w:rPr>
              <w:t>The best weapon against them is to pause and take stock, as outlined by the campaign </w:t>
            </w:r>
            <w:hyperlink r:id="rId12" w:history="1">
              <w:r w:rsidRPr="006A79A1">
                <w:rPr>
                  <w:rStyle w:val="Hyperlink"/>
                  <w:rFonts w:ascii="Arial" w:hAnsi="Arial" w:cs="Arial"/>
                  <w:b/>
                  <w:bCs/>
                  <w:sz w:val="24"/>
                  <w:szCs w:val="24"/>
                </w:rPr>
                <w:t>Take Five</w:t>
              </w:r>
            </w:hyperlink>
            <w:r w:rsidRPr="006A79A1">
              <w:rPr>
                <w:rFonts w:ascii="Arial" w:hAnsi="Arial" w:cs="Arial"/>
                <w:sz w:val="24"/>
                <w:szCs w:val="24"/>
              </w:rPr>
              <w:t>. Stop and ask yourself:</w:t>
            </w:r>
          </w:p>
          <w:p w14:paraId="6B740ADB" w14:textId="260A60BB" w:rsidR="00FA0885" w:rsidRPr="006A79A1" w:rsidRDefault="00FA0885" w:rsidP="00FA0885">
            <w:pPr>
              <w:numPr>
                <w:ilvl w:val="0"/>
                <w:numId w:val="22"/>
              </w:numPr>
              <w:shd w:val="clear" w:color="auto" w:fill="FFFFFF"/>
              <w:spacing w:before="100" w:beforeAutospacing="1" w:after="100" w:afterAutospacing="1" w:line="288" w:lineRule="auto"/>
              <w:jc w:val="both"/>
              <w:rPr>
                <w:rFonts w:ascii="Arial" w:hAnsi="Arial" w:cs="Arial"/>
                <w:sz w:val="24"/>
                <w:szCs w:val="24"/>
              </w:rPr>
            </w:pPr>
            <w:r w:rsidRPr="006A79A1">
              <w:rPr>
                <w:rFonts w:ascii="Arial" w:hAnsi="Arial" w:cs="Arial"/>
                <w:sz w:val="24"/>
                <w:szCs w:val="24"/>
              </w:rPr>
              <w:t>Have you been contacted out of the blue? </w:t>
            </w:r>
          </w:p>
          <w:p w14:paraId="5DD152CA" w14:textId="2DD370F3" w:rsidR="00FA0885" w:rsidRPr="006A79A1" w:rsidRDefault="00FA0885" w:rsidP="00FA0885">
            <w:pPr>
              <w:numPr>
                <w:ilvl w:val="0"/>
                <w:numId w:val="22"/>
              </w:numPr>
              <w:shd w:val="clear" w:color="auto" w:fill="FFFFFF"/>
              <w:spacing w:before="100" w:beforeAutospacing="1" w:after="100" w:afterAutospacing="1" w:line="288" w:lineRule="auto"/>
              <w:jc w:val="both"/>
              <w:rPr>
                <w:rFonts w:ascii="Arial" w:hAnsi="Arial" w:cs="Arial"/>
                <w:sz w:val="24"/>
                <w:szCs w:val="24"/>
              </w:rPr>
            </w:pPr>
            <w:r w:rsidRPr="006A79A1">
              <w:rPr>
                <w:rFonts w:ascii="Arial" w:hAnsi="Arial" w:cs="Arial"/>
                <w:sz w:val="24"/>
                <w:szCs w:val="24"/>
              </w:rPr>
              <w:t xml:space="preserve">Have you been asked to share personal details – especially unnecessary details? </w:t>
            </w:r>
          </w:p>
          <w:p w14:paraId="42620A7D" w14:textId="23A0F5C4" w:rsidR="00FA0885" w:rsidRPr="006A79A1" w:rsidRDefault="001331D4" w:rsidP="00FA0885">
            <w:pPr>
              <w:numPr>
                <w:ilvl w:val="0"/>
                <w:numId w:val="22"/>
              </w:numPr>
              <w:shd w:val="clear" w:color="auto" w:fill="FFFFFF"/>
              <w:spacing w:before="100" w:beforeAutospacing="1" w:after="100" w:afterAutospacing="1" w:line="288" w:lineRule="auto"/>
              <w:jc w:val="both"/>
              <w:rPr>
                <w:rFonts w:ascii="Arial" w:hAnsi="Arial" w:cs="Arial"/>
                <w:sz w:val="24"/>
                <w:szCs w:val="24"/>
              </w:rPr>
            </w:pPr>
            <w:r>
              <w:rPr>
                <w:rFonts w:ascii="Arial" w:hAnsi="Arial" w:cs="Arial"/>
                <w:sz w:val="24"/>
                <w:szCs w:val="24"/>
              </w:rPr>
              <w:t>A</w:t>
            </w:r>
            <w:r w:rsidR="00FA0885" w:rsidRPr="006A79A1">
              <w:rPr>
                <w:rFonts w:ascii="Arial" w:hAnsi="Arial" w:cs="Arial"/>
                <w:sz w:val="24"/>
                <w:szCs w:val="24"/>
              </w:rPr>
              <w:t>re you being asked to install software or provide access to a computer, phone or tablet, or an online service or account?</w:t>
            </w:r>
          </w:p>
          <w:p w14:paraId="463947F5" w14:textId="2315ED4A" w:rsidR="00FA0885" w:rsidRPr="006A79A1" w:rsidRDefault="00FA0885" w:rsidP="00FA0885">
            <w:pPr>
              <w:numPr>
                <w:ilvl w:val="0"/>
                <w:numId w:val="22"/>
              </w:numPr>
              <w:shd w:val="clear" w:color="auto" w:fill="FFFFFF"/>
              <w:spacing w:before="100" w:beforeAutospacing="1" w:after="100" w:afterAutospacing="1" w:line="288" w:lineRule="auto"/>
              <w:jc w:val="both"/>
              <w:rPr>
                <w:rFonts w:ascii="Arial" w:hAnsi="Arial" w:cs="Arial"/>
                <w:sz w:val="24"/>
                <w:szCs w:val="24"/>
              </w:rPr>
            </w:pPr>
            <w:r w:rsidRPr="006A79A1">
              <w:rPr>
                <w:rFonts w:ascii="Arial" w:hAnsi="Arial" w:cs="Arial"/>
                <w:sz w:val="24"/>
                <w:szCs w:val="24"/>
              </w:rPr>
              <w:t>Does the person you are dealing with have all the information that a real representative of a company or organization would?</w:t>
            </w:r>
          </w:p>
          <w:p w14:paraId="1E8A6716" w14:textId="4A941416" w:rsidR="00FA0885" w:rsidRPr="006A79A1" w:rsidRDefault="00FA0885" w:rsidP="00FA0885">
            <w:pPr>
              <w:numPr>
                <w:ilvl w:val="0"/>
                <w:numId w:val="22"/>
              </w:numPr>
              <w:shd w:val="clear" w:color="auto" w:fill="FFFFFF"/>
              <w:spacing w:before="100" w:beforeAutospacing="1" w:after="100" w:afterAutospacing="1" w:line="288" w:lineRule="auto"/>
              <w:jc w:val="both"/>
              <w:rPr>
                <w:rFonts w:ascii="Arial" w:hAnsi="Arial" w:cs="Arial"/>
                <w:sz w:val="24"/>
                <w:szCs w:val="24"/>
              </w:rPr>
            </w:pPr>
            <w:r w:rsidRPr="006A79A1">
              <w:rPr>
                <w:rFonts w:ascii="Arial" w:hAnsi="Arial" w:cs="Arial"/>
                <w:sz w:val="24"/>
                <w:szCs w:val="24"/>
              </w:rPr>
              <w:lastRenderedPageBreak/>
              <w:t xml:space="preserve">Are they asking you to do something urgently or not mention what’s happening to your friends, your </w:t>
            </w:r>
            <w:r w:rsidR="001331D4" w:rsidRPr="006A79A1">
              <w:rPr>
                <w:rFonts w:ascii="Arial" w:hAnsi="Arial" w:cs="Arial"/>
                <w:sz w:val="24"/>
                <w:szCs w:val="24"/>
              </w:rPr>
              <w:t>family,</w:t>
            </w:r>
            <w:r w:rsidRPr="006A79A1">
              <w:rPr>
                <w:rFonts w:ascii="Arial" w:hAnsi="Arial" w:cs="Arial"/>
                <w:sz w:val="24"/>
                <w:szCs w:val="24"/>
              </w:rPr>
              <w:t xml:space="preserve"> or your bank?</w:t>
            </w:r>
          </w:p>
          <w:p w14:paraId="3AD82634" w14:textId="63441282" w:rsidR="00465B62" w:rsidRPr="00630863" w:rsidRDefault="00FA0885" w:rsidP="00CC6FB9">
            <w:pPr>
              <w:shd w:val="clear" w:color="auto" w:fill="FFFFFF"/>
              <w:spacing w:before="100" w:beforeAutospacing="1" w:after="100" w:afterAutospacing="1" w:line="288" w:lineRule="auto"/>
              <w:jc w:val="both"/>
              <w:rPr>
                <w:rFonts w:ascii="Arial" w:hAnsi="Arial" w:cs="Arial"/>
                <w:sz w:val="24"/>
                <w:szCs w:val="24"/>
              </w:rPr>
            </w:pPr>
            <w:r w:rsidRPr="006A79A1">
              <w:rPr>
                <w:rFonts w:ascii="Arial" w:hAnsi="Arial" w:cs="Arial"/>
                <w:sz w:val="24"/>
                <w:szCs w:val="24"/>
              </w:rPr>
              <w:t xml:space="preserve">If something seems suspicious, it probably is, so don’t get </w:t>
            </w:r>
            <w:r w:rsidR="00A92966">
              <w:rPr>
                <w:rFonts w:ascii="Arial" w:hAnsi="Arial" w:cs="Arial"/>
                <w:sz w:val="24"/>
                <w:szCs w:val="24"/>
              </w:rPr>
              <w:t xml:space="preserve">pressured </w:t>
            </w:r>
            <w:r w:rsidRPr="006A79A1">
              <w:rPr>
                <w:rFonts w:ascii="Arial" w:hAnsi="Arial" w:cs="Arial"/>
                <w:sz w:val="24"/>
                <w:szCs w:val="24"/>
              </w:rPr>
              <w:t>into moving forward.</w:t>
            </w:r>
            <w:r w:rsidR="00371697">
              <w:rPr>
                <w:rFonts w:ascii="Arial" w:hAnsi="Arial" w:cs="Arial"/>
                <w:sz w:val="24"/>
                <w:szCs w:val="24"/>
              </w:rPr>
              <w:t xml:space="preserve">  </w:t>
            </w:r>
            <w:r w:rsidRPr="006A79A1">
              <w:rPr>
                <w:rFonts w:ascii="Arial" w:hAnsi="Arial" w:cs="Arial"/>
                <w:sz w:val="24"/>
                <w:szCs w:val="24"/>
              </w:rPr>
              <w:t>For more detailed information about online banking and shopping, there are some great resources at </w:t>
            </w:r>
            <w:hyperlink r:id="rId13" w:history="1">
              <w:r w:rsidRPr="006A79A1">
                <w:rPr>
                  <w:rStyle w:val="Hyperlink"/>
                  <w:rFonts w:ascii="Arial" w:hAnsi="Arial" w:cs="Arial"/>
                  <w:b/>
                  <w:bCs/>
                  <w:sz w:val="24"/>
                  <w:szCs w:val="24"/>
                </w:rPr>
                <w:t>https://getsafeonline.org/</w:t>
              </w:r>
            </w:hyperlink>
            <w:r w:rsidRPr="006A79A1">
              <w:rPr>
                <w:rFonts w:ascii="Arial" w:hAnsi="Arial" w:cs="Arial"/>
                <w:sz w:val="24"/>
                <w:szCs w:val="24"/>
              </w:rPr>
              <w:t> and </w:t>
            </w:r>
            <w:hyperlink r:id="rId14" w:history="1">
              <w:r w:rsidRPr="006A79A1">
                <w:rPr>
                  <w:rStyle w:val="Hyperlink"/>
                  <w:rFonts w:ascii="Arial" w:hAnsi="Arial" w:cs="Arial"/>
                  <w:b/>
                  <w:bCs/>
                  <w:sz w:val="24"/>
                  <w:szCs w:val="24"/>
                </w:rPr>
                <w:t>https://www.moneyadviceservice.org.uk/en/articles/beginners-guide-to-online-banking</w:t>
              </w:r>
            </w:hyperlink>
            <w:r w:rsidRPr="006A79A1">
              <w:rPr>
                <w:rFonts w:ascii="Arial" w:hAnsi="Arial" w:cs="Arial"/>
                <w:sz w:val="24"/>
                <w:szCs w:val="24"/>
              </w:rPr>
              <w:t>.</w:t>
            </w:r>
            <w:r w:rsidR="004053FC">
              <w:pict w14:anchorId="47E1A092">
                <v:rect id="_x0000_i1149" style="width:479.15pt;height:1pt" o:hralign="center" o:hrstd="t" o:hrnoshade="t" o:hr="t" fillcolor="#7030a0" stroked="f"/>
              </w:pict>
            </w:r>
          </w:p>
          <w:bookmarkEnd w:id="1"/>
          <w:p w14:paraId="1B2C8836" w14:textId="1E82CF45" w:rsidR="00B55982" w:rsidRPr="00B55982" w:rsidRDefault="00A368EE" w:rsidP="00371697">
            <w:pPr>
              <w:pStyle w:val="BasicParagraph"/>
              <w:rPr>
                <w:rFonts w:ascii="Arial" w:hAnsi="Arial" w:cs="Arial"/>
                <w:b/>
                <w:color w:val="7030A0"/>
                <w:sz w:val="20"/>
                <w:szCs w:val="20"/>
              </w:rPr>
            </w:pPr>
            <w:r>
              <w:rPr>
                <w:rFonts w:ascii="Arial" w:hAnsi="Arial" w:cs="Arial"/>
                <w:b/>
                <w:color w:val="7030A0"/>
                <w:sz w:val="52"/>
                <w:szCs w:val="52"/>
              </w:rPr>
              <w:t>Summer Rogue Trader Warning</w:t>
            </w:r>
          </w:p>
          <w:p w14:paraId="5634D189" w14:textId="3107EECC" w:rsidR="00A368EE" w:rsidRPr="00A368EE" w:rsidRDefault="005F37FC" w:rsidP="004568C7">
            <w:pPr>
              <w:spacing w:before="100" w:beforeAutospacing="1" w:after="100" w:afterAutospacing="1" w:line="288" w:lineRule="auto"/>
              <w:jc w:val="both"/>
              <w:rPr>
                <w:rFonts w:ascii="Arial" w:hAnsi="Arial" w:cs="Arial"/>
                <w:sz w:val="24"/>
                <w:szCs w:val="24"/>
                <w:lang w:eastAsia="en-GB"/>
              </w:rPr>
            </w:pPr>
            <w:r>
              <w:rPr>
                <w:rFonts w:ascii="Arial" w:hAnsi="Arial" w:cs="Arial"/>
                <w:noProof/>
                <w:sz w:val="24"/>
                <w:szCs w:val="24"/>
                <w:lang w:eastAsia="en-GB"/>
              </w:rPr>
              <w:drawing>
                <wp:anchor distT="0" distB="0" distL="114300" distR="114300" simplePos="0" relativeHeight="251656704" behindDoc="1" locked="0" layoutInCell="1" allowOverlap="1" wp14:anchorId="3CAAD7B9" wp14:editId="4FD43E4B">
                  <wp:simplePos x="0" y="0"/>
                  <wp:positionH relativeFrom="column">
                    <wp:posOffset>3959225</wp:posOffset>
                  </wp:positionH>
                  <wp:positionV relativeFrom="paragraph">
                    <wp:posOffset>234315</wp:posOffset>
                  </wp:positionV>
                  <wp:extent cx="2216150" cy="2216150"/>
                  <wp:effectExtent l="0" t="0" r="0" b="0"/>
                  <wp:wrapTight wrapText="bothSides">
                    <wp:wrapPolygon edited="0">
                      <wp:start x="0" y="0"/>
                      <wp:lineTo x="0" y="21352"/>
                      <wp:lineTo x="21352" y="21352"/>
                      <wp:lineTo x="21352"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6150" cy="2216150"/>
                          </a:xfrm>
                          <a:prstGeom prst="rect">
                            <a:avLst/>
                          </a:prstGeom>
                        </pic:spPr>
                      </pic:pic>
                    </a:graphicData>
                  </a:graphic>
                  <wp14:sizeRelH relativeFrom="margin">
                    <wp14:pctWidth>0</wp14:pctWidth>
                  </wp14:sizeRelH>
                  <wp14:sizeRelV relativeFrom="margin">
                    <wp14:pctHeight>0</wp14:pctHeight>
                  </wp14:sizeRelV>
                </wp:anchor>
              </w:drawing>
            </w:r>
            <w:r w:rsidR="00A368EE" w:rsidRPr="00A368EE">
              <w:rPr>
                <w:rFonts w:ascii="Arial" w:hAnsi="Arial" w:cs="Arial"/>
                <w:sz w:val="24"/>
                <w:szCs w:val="24"/>
                <w:lang w:eastAsia="en-GB"/>
              </w:rPr>
              <w:t>Be wary of cold callers or leaflets offering to undertake garden clearances, tree cutting and work to roofs and gutters</w:t>
            </w:r>
            <w:r w:rsidR="003737A5">
              <w:rPr>
                <w:rFonts w:ascii="Arial" w:hAnsi="Arial" w:cs="Arial"/>
                <w:sz w:val="24"/>
                <w:szCs w:val="24"/>
                <w:lang w:eastAsia="en-GB"/>
              </w:rPr>
              <w:t>, or even home improvements.</w:t>
            </w:r>
            <w:r w:rsidR="00982310">
              <w:rPr>
                <w:rFonts w:ascii="Arial" w:hAnsi="Arial" w:cs="Arial"/>
                <w:sz w:val="24"/>
                <w:szCs w:val="24"/>
                <w:lang w:eastAsia="en-GB"/>
              </w:rPr>
              <w:t xml:space="preserve"> </w:t>
            </w:r>
            <w:r>
              <w:rPr>
                <w:rFonts w:ascii="Arial" w:hAnsi="Arial" w:cs="Arial"/>
                <w:sz w:val="24"/>
                <w:szCs w:val="24"/>
                <w:lang w:eastAsia="en-GB"/>
              </w:rPr>
              <w:t>Citizens Advice</w:t>
            </w:r>
            <w:r w:rsidR="00982310">
              <w:rPr>
                <w:rFonts w:ascii="Arial" w:hAnsi="Arial" w:cs="Arial"/>
                <w:sz w:val="24"/>
                <w:szCs w:val="24"/>
                <w:lang w:eastAsia="en-GB"/>
              </w:rPr>
              <w:t xml:space="preserve"> </w:t>
            </w:r>
            <w:r w:rsidR="00A368EE" w:rsidRPr="00A368EE">
              <w:rPr>
                <w:rFonts w:ascii="Arial" w:hAnsi="Arial" w:cs="Arial"/>
                <w:sz w:val="24"/>
                <w:szCs w:val="24"/>
                <w:lang w:eastAsia="en-GB"/>
              </w:rPr>
              <w:t>are encouraging caution if anyone knocks on your door and offers to start work immediately, particularly if they are pushy or claim that urgent repairs are needed.</w:t>
            </w:r>
          </w:p>
          <w:p w14:paraId="43575786" w14:textId="40697251" w:rsidR="00A368EE" w:rsidRPr="00A368EE" w:rsidRDefault="005F37FC" w:rsidP="004568C7">
            <w:pPr>
              <w:spacing w:before="100" w:beforeAutospacing="1" w:after="100" w:afterAutospacing="1" w:line="288" w:lineRule="auto"/>
              <w:jc w:val="both"/>
              <w:rPr>
                <w:rFonts w:ascii="Arial" w:hAnsi="Arial" w:cs="Arial"/>
                <w:sz w:val="24"/>
                <w:szCs w:val="24"/>
                <w:lang w:eastAsia="en-GB"/>
              </w:rPr>
            </w:pPr>
            <w:r>
              <w:rPr>
                <w:rFonts w:ascii="Arial" w:hAnsi="Arial" w:cs="Arial"/>
                <w:sz w:val="24"/>
                <w:szCs w:val="24"/>
                <w:lang w:eastAsia="en-GB"/>
              </w:rPr>
              <w:t xml:space="preserve">The warning comes in conjunction with </w:t>
            </w:r>
            <w:r w:rsidR="003737A5">
              <w:rPr>
                <w:rFonts w:ascii="Arial" w:hAnsi="Arial" w:cs="Arial"/>
                <w:sz w:val="24"/>
                <w:szCs w:val="24"/>
                <w:lang w:eastAsia="en-GB"/>
              </w:rPr>
              <w:t>s</w:t>
            </w:r>
            <w:r>
              <w:rPr>
                <w:rFonts w:ascii="Arial" w:hAnsi="Arial" w:cs="Arial"/>
                <w:sz w:val="24"/>
                <w:szCs w:val="24"/>
                <w:lang w:eastAsia="en-GB"/>
              </w:rPr>
              <w:t xml:space="preserve">cams awareness week </w:t>
            </w:r>
            <w:r w:rsidR="003737A5">
              <w:rPr>
                <w:rFonts w:ascii="Arial" w:hAnsi="Arial" w:cs="Arial"/>
                <w:sz w:val="24"/>
                <w:szCs w:val="24"/>
                <w:lang w:eastAsia="en-GB"/>
              </w:rPr>
              <w:t xml:space="preserve">campaign </w:t>
            </w:r>
            <w:r>
              <w:rPr>
                <w:rFonts w:ascii="Arial" w:hAnsi="Arial" w:cs="Arial"/>
                <w:sz w:val="24"/>
                <w:szCs w:val="24"/>
                <w:lang w:eastAsia="en-GB"/>
              </w:rPr>
              <w:t>which runs from 3</w:t>
            </w:r>
            <w:r>
              <w:rPr>
                <w:rFonts w:ascii="Arial" w:hAnsi="Arial" w:cs="Arial"/>
                <w:sz w:val="24"/>
                <w:szCs w:val="24"/>
                <w:vertAlign w:val="superscript"/>
                <w:lang w:eastAsia="en-GB"/>
              </w:rPr>
              <w:t xml:space="preserve"> </w:t>
            </w:r>
            <w:r>
              <w:rPr>
                <w:rFonts w:ascii="Arial" w:hAnsi="Arial" w:cs="Arial"/>
                <w:sz w:val="24"/>
                <w:szCs w:val="24"/>
                <w:lang w:eastAsia="en-GB"/>
              </w:rPr>
              <w:t xml:space="preserve">– 9 July, </w:t>
            </w:r>
            <w:r w:rsidRPr="005F37FC">
              <w:rPr>
                <w:rFonts w:ascii="Arial" w:hAnsi="Arial" w:cs="Arial"/>
                <w:sz w:val="24"/>
                <w:szCs w:val="24"/>
                <w:lang w:eastAsia="en-GB"/>
              </w:rPr>
              <w:t xml:space="preserve">but it’s important to be </w:t>
            </w:r>
            <w:r>
              <w:rPr>
                <w:rFonts w:ascii="Arial" w:hAnsi="Arial" w:cs="Arial"/>
                <w:sz w:val="24"/>
                <w:szCs w:val="24"/>
                <w:lang w:eastAsia="en-GB"/>
              </w:rPr>
              <w:t>s</w:t>
            </w:r>
            <w:r w:rsidRPr="005F37FC">
              <w:rPr>
                <w:rFonts w:ascii="Arial" w:hAnsi="Arial" w:cs="Arial"/>
                <w:sz w:val="24"/>
                <w:szCs w:val="24"/>
                <w:lang w:eastAsia="en-GB"/>
              </w:rPr>
              <w:t>cam</w:t>
            </w:r>
            <w:r>
              <w:rPr>
                <w:rFonts w:ascii="Arial" w:hAnsi="Arial" w:cs="Arial"/>
                <w:sz w:val="24"/>
                <w:szCs w:val="24"/>
                <w:lang w:eastAsia="en-GB"/>
              </w:rPr>
              <w:t xml:space="preserve"> a</w:t>
            </w:r>
            <w:r w:rsidRPr="005F37FC">
              <w:rPr>
                <w:rFonts w:ascii="Arial" w:hAnsi="Arial" w:cs="Arial"/>
                <w:sz w:val="24"/>
                <w:szCs w:val="24"/>
                <w:lang w:eastAsia="en-GB"/>
              </w:rPr>
              <w:t>ware all year round.</w:t>
            </w:r>
            <w:r>
              <w:rPr>
                <w:rFonts w:ascii="Arial" w:hAnsi="Arial" w:cs="Arial"/>
                <w:sz w:val="24"/>
                <w:szCs w:val="24"/>
                <w:lang w:eastAsia="en-GB"/>
              </w:rPr>
              <w:t xml:space="preserve"> </w:t>
            </w:r>
          </w:p>
          <w:p w14:paraId="44B0444E" w14:textId="63D365AE" w:rsidR="003737A5" w:rsidRPr="003737A5" w:rsidRDefault="003737A5" w:rsidP="004568C7">
            <w:pPr>
              <w:spacing w:before="100" w:beforeAutospacing="1" w:after="100" w:afterAutospacing="1" w:line="288" w:lineRule="auto"/>
              <w:jc w:val="both"/>
              <w:rPr>
                <w:rFonts w:ascii="Arial" w:hAnsi="Arial" w:cs="Arial"/>
                <w:sz w:val="24"/>
                <w:szCs w:val="24"/>
                <w:lang w:eastAsia="en-GB"/>
              </w:rPr>
            </w:pPr>
            <w:r>
              <w:rPr>
                <w:rFonts w:ascii="Arial" w:hAnsi="Arial" w:cs="Arial"/>
                <w:sz w:val="24"/>
                <w:szCs w:val="24"/>
                <w:lang w:eastAsia="en-GB"/>
              </w:rPr>
              <w:t xml:space="preserve">Rogue traders will </w:t>
            </w:r>
            <w:r w:rsidRPr="003737A5">
              <w:rPr>
                <w:rFonts w:ascii="Arial" w:hAnsi="Arial" w:cs="Arial"/>
                <w:sz w:val="24"/>
                <w:szCs w:val="24"/>
                <w:lang w:eastAsia="en-GB"/>
              </w:rPr>
              <w:t xml:space="preserve">target </w:t>
            </w:r>
            <w:r>
              <w:rPr>
                <w:rFonts w:ascii="Arial" w:hAnsi="Arial" w:cs="Arial"/>
                <w:sz w:val="24"/>
                <w:szCs w:val="24"/>
                <w:lang w:eastAsia="en-GB"/>
              </w:rPr>
              <w:t xml:space="preserve">residents who may be elderly or vulnerable </w:t>
            </w:r>
            <w:r w:rsidRPr="003737A5">
              <w:rPr>
                <w:rFonts w:ascii="Arial" w:hAnsi="Arial" w:cs="Arial"/>
                <w:sz w:val="24"/>
                <w:szCs w:val="24"/>
                <w:lang w:eastAsia="en-GB"/>
              </w:rPr>
              <w:t>and overcharge for doing very little work</w:t>
            </w:r>
            <w:r>
              <w:rPr>
                <w:rFonts w:ascii="Arial" w:hAnsi="Arial" w:cs="Arial"/>
                <w:sz w:val="24"/>
                <w:szCs w:val="24"/>
                <w:lang w:eastAsia="en-GB"/>
              </w:rPr>
              <w:t>.</w:t>
            </w:r>
            <w:r w:rsidRPr="003737A5">
              <w:rPr>
                <w:rFonts w:ascii="Arial" w:hAnsi="Arial" w:cs="Arial"/>
                <w:sz w:val="24"/>
                <w:szCs w:val="24"/>
                <w:lang w:eastAsia="en-GB"/>
              </w:rPr>
              <w:t xml:space="preserve"> </w:t>
            </w:r>
            <w:r>
              <w:rPr>
                <w:rFonts w:ascii="Arial" w:hAnsi="Arial" w:cs="Arial"/>
                <w:sz w:val="24"/>
                <w:szCs w:val="24"/>
                <w:lang w:eastAsia="en-GB"/>
              </w:rPr>
              <w:t>In some instances</w:t>
            </w:r>
            <w:r w:rsidRPr="003737A5">
              <w:rPr>
                <w:rFonts w:ascii="Arial" w:hAnsi="Arial" w:cs="Arial"/>
                <w:sz w:val="24"/>
                <w:szCs w:val="24"/>
                <w:lang w:eastAsia="en-GB"/>
              </w:rPr>
              <w:t>, leave the victim having to find a reputable trader to put right what they have done. They defraud victims through pressure selling</w:t>
            </w:r>
            <w:r>
              <w:rPr>
                <w:rFonts w:ascii="Arial" w:hAnsi="Arial" w:cs="Arial"/>
                <w:sz w:val="24"/>
                <w:szCs w:val="24"/>
                <w:lang w:eastAsia="en-GB"/>
              </w:rPr>
              <w:t>, o</w:t>
            </w:r>
            <w:r w:rsidRPr="003737A5">
              <w:rPr>
                <w:rFonts w:ascii="Arial" w:hAnsi="Arial" w:cs="Arial"/>
                <w:sz w:val="24"/>
                <w:szCs w:val="24"/>
                <w:lang w:eastAsia="en-GB"/>
              </w:rPr>
              <w:t>ften offering substantial reductions to start the work there and then, breaching the victim’s legal rights of a cooling off period. They then escalate the price once work has started.</w:t>
            </w:r>
            <w:r>
              <w:rPr>
                <w:rFonts w:ascii="Arial" w:hAnsi="Arial" w:cs="Arial"/>
                <w:sz w:val="24"/>
                <w:szCs w:val="24"/>
                <w:lang w:eastAsia="en-GB"/>
              </w:rPr>
              <w:t xml:space="preserve">  </w:t>
            </w:r>
            <w:r w:rsidRPr="003737A5">
              <w:rPr>
                <w:rFonts w:ascii="Arial" w:hAnsi="Arial" w:cs="Arial"/>
                <w:sz w:val="24"/>
                <w:szCs w:val="24"/>
                <w:lang w:eastAsia="en-GB"/>
              </w:rPr>
              <w:t xml:space="preserve">After carrying out work such as cutting back trees, they </w:t>
            </w:r>
            <w:r w:rsidR="006A1D0B">
              <w:rPr>
                <w:rFonts w:ascii="Arial" w:hAnsi="Arial" w:cs="Arial"/>
                <w:sz w:val="24"/>
                <w:szCs w:val="24"/>
                <w:lang w:eastAsia="en-GB"/>
              </w:rPr>
              <w:t xml:space="preserve">may </w:t>
            </w:r>
            <w:r w:rsidRPr="003737A5">
              <w:rPr>
                <w:rFonts w:ascii="Arial" w:hAnsi="Arial" w:cs="Arial"/>
                <w:sz w:val="24"/>
                <w:szCs w:val="24"/>
                <w:lang w:eastAsia="en-GB"/>
              </w:rPr>
              <w:t xml:space="preserve">charge to take the waste away and then </w:t>
            </w:r>
            <w:r>
              <w:rPr>
                <w:rFonts w:ascii="Arial" w:hAnsi="Arial" w:cs="Arial"/>
                <w:sz w:val="24"/>
                <w:szCs w:val="24"/>
                <w:lang w:eastAsia="en-GB"/>
              </w:rPr>
              <w:t xml:space="preserve">often </w:t>
            </w:r>
            <w:r w:rsidRPr="003737A5">
              <w:rPr>
                <w:rFonts w:ascii="Arial" w:hAnsi="Arial" w:cs="Arial"/>
                <w:sz w:val="24"/>
                <w:szCs w:val="24"/>
                <w:lang w:eastAsia="en-GB"/>
              </w:rPr>
              <w:t xml:space="preserve">dump it illegally. While cold calling is not </w:t>
            </w:r>
            <w:r w:rsidR="004024B6">
              <w:rPr>
                <w:rFonts w:ascii="Arial" w:hAnsi="Arial" w:cs="Arial"/>
                <w:sz w:val="24"/>
                <w:szCs w:val="24"/>
                <w:lang w:eastAsia="en-GB"/>
              </w:rPr>
              <w:t>against the law</w:t>
            </w:r>
            <w:r w:rsidRPr="003737A5">
              <w:rPr>
                <w:rFonts w:ascii="Arial" w:hAnsi="Arial" w:cs="Arial"/>
                <w:sz w:val="24"/>
                <w:szCs w:val="24"/>
                <w:lang w:eastAsia="en-GB"/>
              </w:rPr>
              <w:t>, it may be that the trader isn’t all they seem and may be committing a criminal offence.</w:t>
            </w:r>
          </w:p>
          <w:p w14:paraId="458BEB04" w14:textId="5F22822B" w:rsidR="003737A5" w:rsidRDefault="003737A5" w:rsidP="003737A5">
            <w:pPr>
              <w:spacing w:line="288" w:lineRule="auto"/>
              <w:jc w:val="both"/>
              <w:rPr>
                <w:rFonts w:ascii="Arial" w:hAnsi="Arial" w:cs="Arial"/>
                <w:b/>
                <w:bCs/>
                <w:sz w:val="24"/>
                <w:szCs w:val="24"/>
                <w:lang w:eastAsia="en-GB"/>
              </w:rPr>
            </w:pPr>
            <w:r w:rsidRPr="003737A5">
              <w:rPr>
                <w:rFonts w:ascii="Arial" w:hAnsi="Arial" w:cs="Arial"/>
                <w:b/>
                <w:bCs/>
                <w:sz w:val="24"/>
                <w:szCs w:val="24"/>
                <w:lang w:eastAsia="en-GB"/>
              </w:rPr>
              <w:t>Trading Standards advice if you need work carrying out:</w:t>
            </w:r>
          </w:p>
          <w:p w14:paraId="49E89711" w14:textId="77777777" w:rsidR="004024B6" w:rsidRPr="003737A5" w:rsidRDefault="004024B6" w:rsidP="003737A5">
            <w:pPr>
              <w:spacing w:line="288" w:lineRule="auto"/>
              <w:jc w:val="both"/>
              <w:rPr>
                <w:rFonts w:ascii="Arial" w:hAnsi="Arial" w:cs="Arial"/>
                <w:sz w:val="24"/>
                <w:szCs w:val="24"/>
                <w:lang w:eastAsia="en-GB"/>
              </w:rPr>
            </w:pPr>
          </w:p>
          <w:p w14:paraId="23C3C495" w14:textId="41C48556" w:rsidR="003737A5" w:rsidRDefault="003737A5" w:rsidP="002113B0">
            <w:pPr>
              <w:numPr>
                <w:ilvl w:val="0"/>
                <w:numId w:val="30"/>
              </w:numPr>
              <w:spacing w:line="288" w:lineRule="auto"/>
              <w:jc w:val="both"/>
              <w:rPr>
                <w:rFonts w:ascii="Arial" w:hAnsi="Arial" w:cs="Arial"/>
                <w:sz w:val="24"/>
                <w:szCs w:val="24"/>
                <w:lang w:eastAsia="en-GB"/>
              </w:rPr>
            </w:pPr>
            <w:r w:rsidRPr="003737A5">
              <w:rPr>
                <w:rFonts w:ascii="Arial" w:hAnsi="Arial" w:cs="Arial"/>
                <w:sz w:val="24"/>
                <w:szCs w:val="24"/>
                <w:lang w:eastAsia="en-GB"/>
              </w:rPr>
              <w:t xml:space="preserve">Get </w:t>
            </w:r>
            <w:r>
              <w:rPr>
                <w:rFonts w:ascii="Arial" w:hAnsi="Arial" w:cs="Arial"/>
                <w:sz w:val="24"/>
                <w:szCs w:val="24"/>
                <w:lang w:eastAsia="en-GB"/>
              </w:rPr>
              <w:t>at least three</w:t>
            </w:r>
            <w:r w:rsidRPr="003737A5">
              <w:rPr>
                <w:rFonts w:ascii="Arial" w:hAnsi="Arial" w:cs="Arial"/>
                <w:sz w:val="24"/>
                <w:szCs w:val="24"/>
                <w:lang w:eastAsia="en-GB"/>
              </w:rPr>
              <w:t xml:space="preserve"> quotes from traders known to you, family, or friends</w:t>
            </w:r>
          </w:p>
          <w:p w14:paraId="1776C792" w14:textId="77777777" w:rsidR="002113B0" w:rsidRPr="003737A5" w:rsidRDefault="002113B0" w:rsidP="002113B0">
            <w:pPr>
              <w:spacing w:line="288" w:lineRule="auto"/>
              <w:ind w:left="720"/>
              <w:jc w:val="both"/>
              <w:rPr>
                <w:rFonts w:ascii="Arial" w:hAnsi="Arial" w:cs="Arial"/>
                <w:sz w:val="24"/>
                <w:szCs w:val="24"/>
                <w:lang w:eastAsia="en-GB"/>
              </w:rPr>
            </w:pPr>
          </w:p>
          <w:p w14:paraId="76CB5B3D" w14:textId="69CE13D8" w:rsidR="002113B0" w:rsidRDefault="003737A5" w:rsidP="002113B0">
            <w:pPr>
              <w:numPr>
                <w:ilvl w:val="0"/>
                <w:numId w:val="30"/>
              </w:numPr>
              <w:spacing w:line="288" w:lineRule="auto"/>
              <w:jc w:val="both"/>
              <w:rPr>
                <w:rFonts w:ascii="Arial" w:hAnsi="Arial" w:cs="Arial"/>
                <w:sz w:val="24"/>
                <w:szCs w:val="24"/>
                <w:lang w:eastAsia="en-GB"/>
              </w:rPr>
            </w:pPr>
            <w:r w:rsidRPr="003737A5">
              <w:rPr>
                <w:rFonts w:ascii="Arial" w:hAnsi="Arial" w:cs="Arial"/>
                <w:sz w:val="24"/>
                <w:szCs w:val="24"/>
                <w:lang w:eastAsia="en-GB"/>
              </w:rPr>
              <w:t>Do not answer the door to traders you do not know or have not asked to visi</w:t>
            </w:r>
            <w:r w:rsidR="002113B0">
              <w:rPr>
                <w:rFonts w:ascii="Arial" w:hAnsi="Arial" w:cs="Arial"/>
                <w:sz w:val="24"/>
                <w:szCs w:val="24"/>
                <w:lang w:eastAsia="en-GB"/>
              </w:rPr>
              <w:t>t</w:t>
            </w:r>
          </w:p>
          <w:p w14:paraId="19E28F3D" w14:textId="77777777" w:rsidR="002113B0" w:rsidRPr="002113B0" w:rsidRDefault="002113B0" w:rsidP="002113B0">
            <w:pPr>
              <w:spacing w:line="288" w:lineRule="auto"/>
              <w:jc w:val="both"/>
              <w:rPr>
                <w:rFonts w:ascii="Arial" w:hAnsi="Arial" w:cs="Arial"/>
                <w:sz w:val="24"/>
                <w:szCs w:val="24"/>
                <w:lang w:eastAsia="en-GB"/>
              </w:rPr>
            </w:pPr>
          </w:p>
          <w:p w14:paraId="057556C6" w14:textId="1AEBCA1C" w:rsidR="003737A5" w:rsidRDefault="003737A5" w:rsidP="002113B0">
            <w:pPr>
              <w:numPr>
                <w:ilvl w:val="0"/>
                <w:numId w:val="30"/>
              </w:numPr>
              <w:spacing w:line="288" w:lineRule="auto"/>
              <w:jc w:val="both"/>
              <w:rPr>
                <w:rFonts w:ascii="Arial" w:hAnsi="Arial" w:cs="Arial"/>
                <w:sz w:val="24"/>
                <w:szCs w:val="24"/>
                <w:lang w:eastAsia="en-GB"/>
              </w:rPr>
            </w:pPr>
            <w:r w:rsidRPr="003737A5">
              <w:rPr>
                <w:rFonts w:ascii="Arial" w:hAnsi="Arial" w:cs="Arial"/>
                <w:sz w:val="24"/>
                <w:szCs w:val="24"/>
                <w:lang w:eastAsia="en-GB"/>
              </w:rPr>
              <w:t xml:space="preserve">Display a </w:t>
            </w:r>
            <w:r>
              <w:rPr>
                <w:rFonts w:ascii="Arial" w:hAnsi="Arial" w:cs="Arial"/>
                <w:sz w:val="24"/>
                <w:szCs w:val="24"/>
                <w:lang w:eastAsia="en-GB"/>
              </w:rPr>
              <w:t>no cold calling notice</w:t>
            </w:r>
            <w:r w:rsidRPr="003737A5">
              <w:rPr>
                <w:rFonts w:ascii="Arial" w:hAnsi="Arial" w:cs="Arial"/>
                <w:sz w:val="24"/>
                <w:szCs w:val="24"/>
                <w:lang w:eastAsia="en-GB"/>
              </w:rPr>
              <w:t xml:space="preserve"> deter cold callers</w:t>
            </w:r>
            <w:r w:rsidR="00053A10">
              <w:rPr>
                <w:rFonts w:ascii="Arial" w:hAnsi="Arial" w:cs="Arial"/>
                <w:sz w:val="24"/>
                <w:szCs w:val="24"/>
                <w:lang w:eastAsia="en-GB"/>
              </w:rPr>
              <w:t xml:space="preserve"> (You can request one from Trading Standards using the contact details at the end of this </w:t>
            </w:r>
            <w:r w:rsidR="009E7908">
              <w:rPr>
                <w:rFonts w:ascii="Arial" w:hAnsi="Arial" w:cs="Arial"/>
                <w:sz w:val="24"/>
                <w:szCs w:val="24"/>
                <w:lang w:eastAsia="en-GB"/>
              </w:rPr>
              <w:t>newsletter)</w:t>
            </w:r>
          </w:p>
          <w:p w14:paraId="1C7E4EC9" w14:textId="77777777" w:rsidR="002113B0" w:rsidRPr="003737A5" w:rsidRDefault="002113B0" w:rsidP="002113B0">
            <w:pPr>
              <w:spacing w:line="288" w:lineRule="auto"/>
              <w:jc w:val="both"/>
              <w:rPr>
                <w:rFonts w:ascii="Arial" w:hAnsi="Arial" w:cs="Arial"/>
                <w:sz w:val="24"/>
                <w:szCs w:val="24"/>
                <w:lang w:eastAsia="en-GB"/>
              </w:rPr>
            </w:pPr>
          </w:p>
          <w:p w14:paraId="1CE4B99F" w14:textId="7960642D" w:rsidR="00630863" w:rsidRPr="002113B0" w:rsidRDefault="004024B6" w:rsidP="004A218F">
            <w:pPr>
              <w:numPr>
                <w:ilvl w:val="0"/>
                <w:numId w:val="30"/>
              </w:numPr>
              <w:spacing w:line="288" w:lineRule="auto"/>
              <w:jc w:val="both"/>
              <w:rPr>
                <w:rFonts w:ascii="Arial" w:hAnsi="Arial" w:cs="Arial"/>
                <w:sz w:val="24"/>
                <w:szCs w:val="24"/>
                <w:lang w:eastAsia="en-GB"/>
              </w:rPr>
            </w:pPr>
            <w:r>
              <w:rPr>
                <w:rFonts w:ascii="Arial" w:hAnsi="Arial" w:cs="Arial"/>
                <w:sz w:val="24"/>
                <w:szCs w:val="24"/>
                <w:lang w:eastAsia="en-GB"/>
              </w:rPr>
              <w:t xml:space="preserve">You </w:t>
            </w:r>
            <w:r w:rsidR="003737A5" w:rsidRPr="003737A5">
              <w:rPr>
                <w:rFonts w:ascii="Arial" w:hAnsi="Arial" w:cs="Arial"/>
                <w:sz w:val="24"/>
                <w:szCs w:val="24"/>
                <w:lang w:eastAsia="en-GB"/>
              </w:rPr>
              <w:t>can report cold callers to Citizens Advice consumer helpline on </w:t>
            </w:r>
            <w:r w:rsidR="003737A5" w:rsidRPr="003737A5">
              <w:rPr>
                <w:rFonts w:ascii="Arial" w:hAnsi="Arial" w:cs="Arial"/>
                <w:b/>
                <w:bCs/>
                <w:sz w:val="24"/>
                <w:szCs w:val="24"/>
                <w:lang w:eastAsia="en-GB"/>
              </w:rPr>
              <w:t>0808 223 1133</w:t>
            </w:r>
          </w:p>
          <w:p w14:paraId="2D0E5DF7" w14:textId="1B379005" w:rsidR="00630863" w:rsidRDefault="00630863" w:rsidP="004A218F">
            <w:pPr>
              <w:spacing w:line="288" w:lineRule="auto"/>
              <w:jc w:val="both"/>
              <w:rPr>
                <w:rFonts w:ascii="Arial" w:hAnsi="Arial" w:cs="Arial"/>
                <w:bCs/>
                <w:sz w:val="24"/>
                <w:szCs w:val="24"/>
              </w:rPr>
            </w:pPr>
          </w:p>
          <w:p w14:paraId="3D9CC7A3" w14:textId="76BBE870" w:rsidR="00630863" w:rsidRDefault="004053FC" w:rsidP="004A218F">
            <w:pPr>
              <w:spacing w:line="288" w:lineRule="auto"/>
              <w:jc w:val="both"/>
              <w:rPr>
                <w:rFonts w:ascii="Arial" w:hAnsi="Arial" w:cs="Arial"/>
                <w:bCs/>
                <w:sz w:val="24"/>
                <w:szCs w:val="24"/>
              </w:rPr>
            </w:pPr>
            <w:r>
              <w:pict w14:anchorId="109672B9">
                <v:rect id="_x0000_i1150" style="width:479.15pt;height:1pt" o:hralign="center" o:hrstd="t" o:hrnoshade="t" o:hr="t" fillcolor="#7030a0" stroked="f"/>
              </w:pict>
            </w:r>
          </w:p>
          <w:p w14:paraId="2DEFB832" w14:textId="36C258A3" w:rsidR="00C87C69" w:rsidRDefault="00C87C69" w:rsidP="004A218F">
            <w:pPr>
              <w:spacing w:line="288" w:lineRule="auto"/>
              <w:jc w:val="both"/>
              <w:rPr>
                <w:rFonts w:ascii="Arial" w:hAnsi="Arial" w:cs="Arial"/>
                <w:bCs/>
                <w:color w:val="385623" w:themeColor="accent6" w:themeShade="80"/>
                <w:sz w:val="24"/>
                <w:szCs w:val="24"/>
              </w:rPr>
            </w:pPr>
            <w:bookmarkStart w:id="2" w:name="_Hlk129001709"/>
          </w:p>
          <w:p w14:paraId="2E283BBA" w14:textId="3FDF5FA6" w:rsidR="008B10EA" w:rsidRPr="00AF76A1" w:rsidRDefault="004053FC" w:rsidP="004A218F">
            <w:pPr>
              <w:spacing w:line="288" w:lineRule="auto"/>
              <w:jc w:val="both"/>
              <w:rPr>
                <w:rFonts w:ascii="Arial" w:hAnsi="Arial" w:cs="Arial"/>
                <w:bCs/>
                <w:color w:val="385623" w:themeColor="accent6" w:themeShade="80"/>
                <w:sz w:val="24"/>
                <w:szCs w:val="24"/>
              </w:rPr>
            </w:pPr>
            <w:r>
              <w:lastRenderedPageBreak/>
              <w:pict w14:anchorId="34F55BC1">
                <v:rect id="_x0000_i1151" style="width:479.15pt;height:1pt" o:hralign="center" o:hrstd="t" o:hrnoshade="t" o:hr="t" fillcolor="#7030a0" stroked="f"/>
              </w:pict>
            </w:r>
            <w:r w:rsidR="00EC163C">
              <w:rPr>
                <w:rFonts w:ascii="Arial" w:hAnsi="Arial" w:cs="Arial"/>
                <w:bCs/>
                <w:noProof/>
                <w:color w:val="385623" w:themeColor="accent6" w:themeShade="80"/>
                <w:sz w:val="24"/>
                <w:szCs w:val="24"/>
              </w:rPr>
              <w:drawing>
                <wp:anchor distT="0" distB="0" distL="114300" distR="114300" simplePos="0" relativeHeight="251664384" behindDoc="1" locked="0" layoutInCell="1" allowOverlap="1" wp14:anchorId="2D242FCC" wp14:editId="1C6695D2">
                  <wp:simplePos x="0" y="0"/>
                  <wp:positionH relativeFrom="column">
                    <wp:posOffset>137190</wp:posOffset>
                  </wp:positionH>
                  <wp:positionV relativeFrom="paragraph">
                    <wp:posOffset>297458</wp:posOffset>
                  </wp:positionV>
                  <wp:extent cx="5863161" cy="8802663"/>
                  <wp:effectExtent l="209550" t="190500" r="213995" b="170180"/>
                  <wp:wrapTight wrapText="bothSides">
                    <wp:wrapPolygon edited="0">
                      <wp:start x="0" y="-467"/>
                      <wp:lineTo x="-772" y="-374"/>
                      <wp:lineTo x="-772" y="21363"/>
                      <wp:lineTo x="-70" y="22018"/>
                      <wp:lineTo x="21616" y="22018"/>
                      <wp:lineTo x="21687" y="21924"/>
                      <wp:lineTo x="22318" y="21363"/>
                      <wp:lineTo x="22388" y="374"/>
                      <wp:lineTo x="21616" y="-327"/>
                      <wp:lineTo x="21546" y="-467"/>
                      <wp:lineTo x="0" y="-467"/>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5865653" cy="880640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bookmarkEnd w:id="2"/>
          </w:p>
        </w:tc>
      </w:tr>
      <w:tr w:rsidR="003A48C6" w14:paraId="2E772FEF" w14:textId="77777777" w:rsidTr="008B19CE">
        <w:trPr>
          <w:tblCellSpacing w:w="14" w:type="dxa"/>
          <w:jc w:val="center"/>
        </w:trPr>
        <w:tc>
          <w:tcPr>
            <w:tcW w:w="9725" w:type="dxa"/>
          </w:tcPr>
          <w:p w14:paraId="03F95187" w14:textId="675EE96E" w:rsidR="0063668A" w:rsidRPr="001F2E0C" w:rsidRDefault="008A357E" w:rsidP="0063668A">
            <w:pPr>
              <w:pStyle w:val="BasicParagraph"/>
              <w:rPr>
                <w:rFonts w:ascii="Arial" w:hAnsi="Arial" w:cs="Arial"/>
                <w:b/>
                <w:color w:val="7030A0"/>
                <w:sz w:val="52"/>
                <w:szCs w:val="52"/>
              </w:rPr>
            </w:pPr>
            <w:r>
              <w:rPr>
                <w:rFonts w:ascii="Arial" w:hAnsi="Arial" w:cs="Arial"/>
                <w:noProof/>
                <w:sz w:val="24"/>
                <w:szCs w:val="24"/>
              </w:rPr>
              <w:lastRenderedPageBreak/>
              <w:drawing>
                <wp:anchor distT="0" distB="0" distL="114300" distR="114300" simplePos="0" relativeHeight="251653120" behindDoc="1" locked="0" layoutInCell="1" allowOverlap="1" wp14:anchorId="283C4BB3" wp14:editId="268E5336">
                  <wp:simplePos x="0" y="0"/>
                  <wp:positionH relativeFrom="column">
                    <wp:posOffset>4434205</wp:posOffset>
                  </wp:positionH>
                  <wp:positionV relativeFrom="paragraph">
                    <wp:posOffset>431800</wp:posOffset>
                  </wp:positionV>
                  <wp:extent cx="1743710" cy="1308100"/>
                  <wp:effectExtent l="0" t="0" r="0" b="0"/>
                  <wp:wrapTight wrapText="bothSides">
                    <wp:wrapPolygon edited="0">
                      <wp:start x="0" y="0"/>
                      <wp:lineTo x="0" y="21390"/>
                      <wp:lineTo x="21474" y="21390"/>
                      <wp:lineTo x="21474" y="0"/>
                      <wp:lineTo x="0" y="0"/>
                    </wp:wrapPolygon>
                  </wp:wrapTigh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43710" cy="1308100"/>
                          </a:xfrm>
                          <a:prstGeom prst="rect">
                            <a:avLst/>
                          </a:prstGeom>
                        </pic:spPr>
                      </pic:pic>
                    </a:graphicData>
                  </a:graphic>
                  <wp14:sizeRelH relativeFrom="margin">
                    <wp14:pctWidth>0</wp14:pctWidth>
                  </wp14:sizeRelH>
                  <wp14:sizeRelV relativeFrom="margin">
                    <wp14:pctHeight>0</wp14:pctHeight>
                  </wp14:sizeRelV>
                </wp:anchor>
              </w:drawing>
            </w:r>
            <w:r w:rsidR="0063668A">
              <w:rPr>
                <w:rFonts w:ascii="Arial" w:hAnsi="Arial" w:cs="Arial"/>
                <w:b/>
                <w:color w:val="7030A0"/>
                <w:sz w:val="52"/>
                <w:szCs w:val="52"/>
              </w:rPr>
              <w:t>Out &amp; About</w:t>
            </w:r>
          </w:p>
          <w:p w14:paraId="280D2A22" w14:textId="4D02C461" w:rsidR="008A357E" w:rsidRDefault="0063668A" w:rsidP="00334D86">
            <w:pPr>
              <w:autoSpaceDE w:val="0"/>
              <w:autoSpaceDN w:val="0"/>
              <w:adjustRightInd w:val="0"/>
              <w:spacing w:after="100" w:afterAutospacing="1" w:line="288" w:lineRule="auto"/>
              <w:jc w:val="both"/>
              <w:textAlignment w:val="center"/>
              <w:rPr>
                <w:rFonts w:ascii="Arial" w:hAnsi="Arial" w:cs="Arial"/>
                <w:sz w:val="24"/>
                <w:szCs w:val="24"/>
              </w:rPr>
            </w:pPr>
            <w:r>
              <w:rPr>
                <w:rFonts w:ascii="Arial" w:hAnsi="Arial" w:cs="Arial"/>
                <w:sz w:val="24"/>
                <w:szCs w:val="24"/>
              </w:rPr>
              <w:t xml:space="preserve">Our Trading Standards Scams Officer went out to deliver a scams awareness session to </w:t>
            </w:r>
            <w:r w:rsidR="008A357E">
              <w:rPr>
                <w:rFonts w:ascii="Arial" w:hAnsi="Arial" w:cs="Arial"/>
                <w:sz w:val="24"/>
                <w:szCs w:val="24"/>
              </w:rPr>
              <w:t xml:space="preserve">the members </w:t>
            </w:r>
            <w:r>
              <w:rPr>
                <w:rFonts w:ascii="Arial" w:hAnsi="Arial" w:cs="Arial"/>
                <w:sz w:val="24"/>
                <w:szCs w:val="24"/>
              </w:rPr>
              <w:t xml:space="preserve">Hinckley U3A. They were a fantastic group of </w:t>
            </w:r>
            <w:proofErr w:type="gramStart"/>
            <w:r w:rsidR="008A357E">
              <w:rPr>
                <w:rFonts w:ascii="Arial" w:hAnsi="Arial" w:cs="Arial"/>
                <w:sz w:val="24"/>
                <w:szCs w:val="24"/>
              </w:rPr>
              <w:t>local residents</w:t>
            </w:r>
            <w:proofErr w:type="gramEnd"/>
            <w:r>
              <w:rPr>
                <w:rFonts w:ascii="Arial" w:hAnsi="Arial" w:cs="Arial"/>
                <w:sz w:val="24"/>
                <w:szCs w:val="24"/>
              </w:rPr>
              <w:t xml:space="preserve"> </w:t>
            </w:r>
            <w:r w:rsidR="008A357E">
              <w:rPr>
                <w:rFonts w:ascii="Arial" w:hAnsi="Arial" w:cs="Arial"/>
                <w:sz w:val="24"/>
                <w:szCs w:val="24"/>
              </w:rPr>
              <w:t xml:space="preserve">who </w:t>
            </w:r>
            <w:r>
              <w:rPr>
                <w:rFonts w:ascii="Arial" w:hAnsi="Arial" w:cs="Arial"/>
                <w:sz w:val="24"/>
                <w:szCs w:val="24"/>
              </w:rPr>
              <w:t xml:space="preserve">were very engaging by sharing experiences and having conversations around keeping safe from scams. </w:t>
            </w:r>
            <w:r w:rsidR="008A357E">
              <w:rPr>
                <w:rFonts w:ascii="Arial" w:hAnsi="Arial" w:cs="Arial"/>
                <w:sz w:val="24"/>
                <w:szCs w:val="24"/>
              </w:rPr>
              <w:t xml:space="preserve">This helps to break down the stigma of being a scam victim and encourages people to have conversations around this issue. </w:t>
            </w:r>
          </w:p>
          <w:p w14:paraId="3D3CEF2A" w14:textId="0536377E" w:rsidR="008A357E" w:rsidRDefault="008A357E" w:rsidP="00334D86">
            <w:pPr>
              <w:autoSpaceDE w:val="0"/>
              <w:autoSpaceDN w:val="0"/>
              <w:adjustRightInd w:val="0"/>
              <w:spacing w:after="100" w:afterAutospacing="1" w:line="288" w:lineRule="auto"/>
              <w:jc w:val="both"/>
              <w:textAlignment w:val="center"/>
              <w:rPr>
                <w:rFonts w:ascii="Arial" w:hAnsi="Arial" w:cs="Arial"/>
                <w:sz w:val="24"/>
                <w:szCs w:val="24"/>
              </w:rPr>
            </w:pPr>
            <w:r>
              <w:rPr>
                <w:rFonts w:ascii="Arial" w:hAnsi="Arial" w:cs="Arial"/>
                <w:sz w:val="24"/>
                <w:szCs w:val="24"/>
              </w:rPr>
              <w:t xml:space="preserve">We highlighted the latest scams, </w:t>
            </w:r>
            <w:r w:rsidR="00220C8B">
              <w:rPr>
                <w:rFonts w:ascii="Arial" w:hAnsi="Arial" w:cs="Arial"/>
                <w:sz w:val="24"/>
                <w:szCs w:val="24"/>
              </w:rPr>
              <w:t xml:space="preserve">talked about </w:t>
            </w:r>
            <w:r w:rsidR="00D76636">
              <w:rPr>
                <w:rFonts w:ascii="Arial" w:hAnsi="Arial" w:cs="Arial"/>
                <w:sz w:val="24"/>
                <w:szCs w:val="24"/>
              </w:rPr>
              <w:t xml:space="preserve">keeping yourself safe, </w:t>
            </w:r>
            <w:r>
              <w:rPr>
                <w:rFonts w:ascii="Arial" w:hAnsi="Arial" w:cs="Arial"/>
                <w:sz w:val="24"/>
                <w:szCs w:val="24"/>
              </w:rPr>
              <w:t xml:space="preserve">and reminded people to be vigilant </w:t>
            </w:r>
            <w:proofErr w:type="gramStart"/>
            <w:r>
              <w:rPr>
                <w:rFonts w:ascii="Arial" w:hAnsi="Arial" w:cs="Arial"/>
                <w:sz w:val="24"/>
                <w:szCs w:val="24"/>
              </w:rPr>
              <w:t>and also</w:t>
            </w:r>
            <w:proofErr w:type="gramEnd"/>
            <w:r>
              <w:rPr>
                <w:rFonts w:ascii="Arial" w:hAnsi="Arial" w:cs="Arial"/>
                <w:sz w:val="24"/>
                <w:szCs w:val="24"/>
              </w:rPr>
              <w:t xml:space="preserve"> to look out for our family, friends and neighbours. </w:t>
            </w:r>
          </w:p>
          <w:p w14:paraId="6B2AD0B3" w14:textId="3F2E07B0" w:rsidR="00CF7C53" w:rsidRPr="00CF7C53" w:rsidRDefault="00F539AA" w:rsidP="00334D86">
            <w:pPr>
              <w:spacing w:after="100" w:afterAutospacing="1" w:line="259" w:lineRule="auto"/>
              <w:jc w:val="both"/>
              <w:rPr>
                <w:rFonts w:ascii="Arial" w:eastAsia="Calibri" w:hAnsi="Arial" w:cs="Arial"/>
                <w:sz w:val="24"/>
                <w:szCs w:val="24"/>
              </w:rPr>
            </w:pPr>
            <w:r>
              <w:rPr>
                <w:rFonts w:ascii="Arial" w:hAnsi="Arial" w:cs="Arial"/>
                <w:noProof/>
                <w:sz w:val="24"/>
                <w:szCs w:val="24"/>
              </w:rPr>
              <w:drawing>
                <wp:anchor distT="0" distB="0" distL="114300" distR="114300" simplePos="0" relativeHeight="251666432" behindDoc="1" locked="0" layoutInCell="1" allowOverlap="1" wp14:anchorId="735960D3" wp14:editId="57635C37">
                  <wp:simplePos x="0" y="0"/>
                  <wp:positionH relativeFrom="column">
                    <wp:posOffset>-970671</wp:posOffset>
                  </wp:positionH>
                  <wp:positionV relativeFrom="paragraph">
                    <wp:posOffset>54170</wp:posOffset>
                  </wp:positionV>
                  <wp:extent cx="2940148" cy="1289181"/>
                  <wp:effectExtent l="0" t="0" r="0" b="0"/>
                  <wp:wrapTight wrapText="bothSides">
                    <wp:wrapPolygon edited="0">
                      <wp:start x="0" y="0"/>
                      <wp:lineTo x="0" y="21387"/>
                      <wp:lineTo x="21413" y="21387"/>
                      <wp:lineTo x="21413" y="0"/>
                      <wp:lineTo x="0" y="0"/>
                    </wp:wrapPolygon>
                  </wp:wrapTight>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0148" cy="1289181"/>
                          </a:xfrm>
                          <a:prstGeom prst="rect">
                            <a:avLst/>
                          </a:prstGeom>
                          <a:noFill/>
                        </pic:spPr>
                      </pic:pic>
                    </a:graphicData>
                  </a:graphic>
                </wp:anchor>
              </w:drawing>
            </w:r>
            <w:r w:rsidR="00CF7C53" w:rsidRPr="00CF7C53">
              <w:rPr>
                <w:rFonts w:ascii="Arial" w:eastAsia="Calibri" w:hAnsi="Arial" w:cs="Arial"/>
                <w:sz w:val="24"/>
                <w:szCs w:val="24"/>
              </w:rPr>
              <w:t xml:space="preserve">If you would like Trading Standards to attend your local event or to provide a scams awareness raising session, please email </w:t>
            </w:r>
            <w:hyperlink r:id="rId19" w:history="1">
              <w:r w:rsidR="00CF7C53" w:rsidRPr="00CF7C53">
                <w:rPr>
                  <w:rFonts w:ascii="Arial" w:eastAsia="Calibri" w:hAnsi="Arial" w:cs="Arial"/>
                  <w:color w:val="0563C1"/>
                  <w:sz w:val="24"/>
                  <w:szCs w:val="24"/>
                  <w:u w:val="single"/>
                </w:rPr>
                <w:t>tradingstandards@leics.gov.uk</w:t>
              </w:r>
            </w:hyperlink>
            <w:r w:rsidR="00CF7C53" w:rsidRPr="00CF7C53">
              <w:rPr>
                <w:rFonts w:ascii="Arial" w:eastAsia="Calibri" w:hAnsi="Arial" w:cs="Arial"/>
                <w:sz w:val="24"/>
                <w:szCs w:val="24"/>
              </w:rPr>
              <w:t xml:space="preserve"> </w:t>
            </w:r>
          </w:p>
          <w:p w14:paraId="5B274AEE" w14:textId="31A6C2C3" w:rsidR="00CF7C53" w:rsidRDefault="00CF7C53" w:rsidP="00896C92">
            <w:pPr>
              <w:autoSpaceDE w:val="0"/>
              <w:autoSpaceDN w:val="0"/>
              <w:adjustRightInd w:val="0"/>
              <w:spacing w:after="160" w:line="288" w:lineRule="auto"/>
              <w:jc w:val="both"/>
              <w:textAlignment w:val="center"/>
              <w:rPr>
                <w:rFonts w:ascii="Arial" w:hAnsi="Arial" w:cs="Arial"/>
                <w:sz w:val="24"/>
                <w:szCs w:val="24"/>
              </w:rPr>
            </w:pPr>
          </w:p>
          <w:p w14:paraId="7BD66698" w14:textId="7F249898" w:rsidR="00CF7C53" w:rsidRPr="008A357E" w:rsidRDefault="00CF7C53" w:rsidP="00896C92">
            <w:pPr>
              <w:autoSpaceDE w:val="0"/>
              <w:autoSpaceDN w:val="0"/>
              <w:adjustRightInd w:val="0"/>
              <w:spacing w:after="160" w:line="288" w:lineRule="auto"/>
              <w:jc w:val="both"/>
              <w:textAlignment w:val="center"/>
              <w:rPr>
                <w:rFonts w:ascii="Calibri" w:hAnsi="Calibri" w:cs="Calibri"/>
                <w:b/>
                <w:color w:val="7030A0"/>
                <w:sz w:val="24"/>
                <w:szCs w:val="24"/>
              </w:rPr>
            </w:pPr>
          </w:p>
          <w:p w14:paraId="68672ED4" w14:textId="4B2E074D" w:rsidR="0063668A" w:rsidRDefault="004053FC" w:rsidP="00896C92">
            <w:pPr>
              <w:autoSpaceDE w:val="0"/>
              <w:autoSpaceDN w:val="0"/>
              <w:adjustRightInd w:val="0"/>
              <w:spacing w:after="160" w:line="288" w:lineRule="auto"/>
              <w:jc w:val="both"/>
              <w:textAlignment w:val="center"/>
              <w:rPr>
                <w:rFonts w:ascii="Calibri" w:hAnsi="Calibri" w:cs="Calibri"/>
                <w:b/>
                <w:color w:val="7030A0"/>
                <w:sz w:val="52"/>
                <w:szCs w:val="52"/>
              </w:rPr>
            </w:pPr>
            <w:r>
              <w:rPr>
                <w:rFonts w:ascii="Arial" w:hAnsi="Arial" w:cs="Arial"/>
                <w:bCs/>
              </w:rPr>
              <w:pict w14:anchorId="2B8637D3">
                <v:rect id="_x0000_i1152" style="width:479.15pt;height:1pt" o:hralign="center" o:hrstd="t" o:hrnoshade="t" o:hr="t" fillcolor="#7030a0" stroked="f"/>
              </w:pict>
            </w:r>
          </w:p>
          <w:p w14:paraId="4BC152C0" w14:textId="3E79476B" w:rsidR="00CD4CC6" w:rsidRDefault="00220C8B" w:rsidP="00896C92">
            <w:pPr>
              <w:autoSpaceDE w:val="0"/>
              <w:autoSpaceDN w:val="0"/>
              <w:adjustRightInd w:val="0"/>
              <w:spacing w:after="160" w:line="288" w:lineRule="auto"/>
              <w:jc w:val="both"/>
              <w:textAlignment w:val="center"/>
              <w:rPr>
                <w:rFonts w:ascii="Calibri" w:hAnsi="Calibri" w:cs="Calibri"/>
                <w:b/>
                <w:color w:val="7030A0"/>
                <w:sz w:val="52"/>
                <w:szCs w:val="52"/>
              </w:rPr>
            </w:pPr>
            <w:r>
              <w:rPr>
                <w:rFonts w:ascii="Arial" w:hAnsi="Arial" w:cs="Arial"/>
                <w:b/>
                <w:noProof/>
                <w:color w:val="7030A0"/>
                <w:sz w:val="52"/>
                <w:szCs w:val="52"/>
              </w:rPr>
              <mc:AlternateContent>
                <mc:Choice Requires="wps">
                  <w:drawing>
                    <wp:anchor distT="0" distB="0" distL="114300" distR="114300" simplePos="0" relativeHeight="251659776" behindDoc="0" locked="0" layoutInCell="1" allowOverlap="1" wp14:anchorId="571B23AE" wp14:editId="3D1B01C1">
                      <wp:simplePos x="0" y="0"/>
                      <wp:positionH relativeFrom="column">
                        <wp:posOffset>-121920</wp:posOffset>
                      </wp:positionH>
                      <wp:positionV relativeFrom="paragraph">
                        <wp:posOffset>153670</wp:posOffset>
                      </wp:positionV>
                      <wp:extent cx="6554470" cy="3939540"/>
                      <wp:effectExtent l="8255" t="15240" r="19050" b="26670"/>
                      <wp:wrapNone/>
                      <wp:docPr id="6" name="AutoShap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4470" cy="3939540"/>
                              </a:xfrm>
                              <a:prstGeom prst="foldedCorner">
                                <a:avLst>
                                  <a:gd name="adj" fmla="val 12500"/>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14:paraId="515EEFF5" w14:textId="7779E2DB" w:rsidR="00630863" w:rsidRPr="00CF7C53" w:rsidRDefault="00630863" w:rsidP="00630863">
                                  <w:pPr>
                                    <w:rPr>
                                      <w:b/>
                                      <w:sz w:val="32"/>
                                      <w:szCs w:val="32"/>
                                    </w:rPr>
                                  </w:pPr>
                                  <w:r w:rsidRPr="00CF7C53">
                                    <w:rPr>
                                      <w:b/>
                                      <w:sz w:val="32"/>
                                      <w:szCs w:val="32"/>
                                    </w:rPr>
                                    <w:t>Parcel Delivery Fraud</w:t>
                                  </w:r>
                                </w:p>
                                <w:p w14:paraId="13684E81" w14:textId="4653C97A" w:rsidR="006D5149" w:rsidRPr="00CF7C53" w:rsidRDefault="00EC163C" w:rsidP="00334D86">
                                  <w:pPr>
                                    <w:spacing w:before="100" w:beforeAutospacing="1" w:after="100" w:afterAutospacing="1"/>
                                    <w:jc w:val="both"/>
                                    <w:rPr>
                                      <w:bCs/>
                                      <w:sz w:val="24"/>
                                      <w:szCs w:val="24"/>
                                    </w:rPr>
                                  </w:pPr>
                                  <w:r w:rsidRPr="00CF7C53">
                                    <w:rPr>
                                      <w:bCs/>
                                      <w:sz w:val="24"/>
                                      <w:szCs w:val="24"/>
                                    </w:rPr>
                                    <w:t xml:space="preserve">Parcel Delivery scams </w:t>
                                  </w:r>
                                  <w:r w:rsidR="00E37206" w:rsidRPr="00CF7C53">
                                    <w:rPr>
                                      <w:bCs/>
                                      <w:sz w:val="24"/>
                                      <w:szCs w:val="24"/>
                                    </w:rPr>
                                    <w:t xml:space="preserve">are by far the most common scam faced by consumers this year according to new research by the Citizens Advice, released as part to the Scams Awareness Campaign 2023.  Almost half of people (49%) targeted by scammers had been on the receiving end of a malicious parcel delivery scam, with fraudsters attempting to get hold of personal information or bank details. The charity’s research also reveals that 40 million people have been targeted by scams already in 2023. </w:t>
                                  </w:r>
                                </w:p>
                                <w:p w14:paraId="06009B70" w14:textId="77777777" w:rsidR="00630863" w:rsidRPr="00CF7C53" w:rsidRDefault="00630863" w:rsidP="00334D86">
                                  <w:pPr>
                                    <w:spacing w:before="100" w:beforeAutospacing="1" w:after="100" w:afterAutospacing="1"/>
                                    <w:jc w:val="both"/>
                                    <w:rPr>
                                      <w:sz w:val="24"/>
                                      <w:szCs w:val="24"/>
                                    </w:rPr>
                                  </w:pPr>
                                  <w:r w:rsidRPr="00CF7C53">
                                    <w:rPr>
                                      <w:sz w:val="24"/>
                                      <w:szCs w:val="24"/>
                                    </w:rPr>
                                    <w:t>If you’re expecting a delivery and you receive a ‘missed parcel’ message:</w:t>
                                  </w:r>
                                </w:p>
                                <w:p w14:paraId="6057BA3A" w14:textId="77777777" w:rsidR="00630863" w:rsidRPr="00CF7C53" w:rsidRDefault="00630863" w:rsidP="00334D86">
                                  <w:pPr>
                                    <w:numPr>
                                      <w:ilvl w:val="0"/>
                                      <w:numId w:val="25"/>
                                    </w:numPr>
                                    <w:spacing w:before="100" w:beforeAutospacing="1" w:after="100" w:afterAutospacing="1"/>
                                    <w:jc w:val="both"/>
                                    <w:rPr>
                                      <w:sz w:val="24"/>
                                      <w:szCs w:val="24"/>
                                    </w:rPr>
                                  </w:pPr>
                                  <w:r w:rsidRPr="00CF7C53">
                                    <w:rPr>
                                      <w:sz w:val="24"/>
                                      <w:szCs w:val="24"/>
                                    </w:rPr>
                                    <w:t>Do </w:t>
                                  </w:r>
                                  <w:r w:rsidRPr="00CF7C53">
                                    <w:rPr>
                                      <w:b/>
                                      <w:bCs/>
                                      <w:sz w:val="24"/>
                                      <w:szCs w:val="24"/>
                                    </w:rPr>
                                    <w:t>not</w:t>
                                  </w:r>
                                  <w:r w:rsidRPr="00CF7C53">
                                    <w:rPr>
                                      <w:sz w:val="24"/>
                                      <w:szCs w:val="24"/>
                                    </w:rPr>
                                    <w:t> click the link and never give out personal bank details.</w:t>
                                  </w:r>
                                </w:p>
                                <w:p w14:paraId="20903929" w14:textId="77777777" w:rsidR="00630863" w:rsidRPr="00CF7C53" w:rsidRDefault="00630863" w:rsidP="00334D86">
                                  <w:pPr>
                                    <w:numPr>
                                      <w:ilvl w:val="0"/>
                                      <w:numId w:val="25"/>
                                    </w:numPr>
                                    <w:spacing w:before="100" w:beforeAutospacing="1" w:after="100" w:afterAutospacing="1"/>
                                    <w:jc w:val="both"/>
                                    <w:rPr>
                                      <w:sz w:val="24"/>
                                      <w:szCs w:val="24"/>
                                    </w:rPr>
                                  </w:pPr>
                                  <w:r w:rsidRPr="00CF7C53">
                                    <w:rPr>
                                      <w:sz w:val="24"/>
                                      <w:szCs w:val="24"/>
                                    </w:rPr>
                                    <w:t>Use the </w:t>
                                  </w:r>
                                  <w:r w:rsidRPr="00CF7C53">
                                    <w:rPr>
                                      <w:b/>
                                      <w:bCs/>
                                      <w:sz w:val="24"/>
                                      <w:szCs w:val="24"/>
                                    </w:rPr>
                                    <w:t>official websites</w:t>
                                  </w:r>
                                  <w:r w:rsidRPr="00CF7C53">
                                    <w:rPr>
                                      <w:sz w:val="24"/>
                                      <w:szCs w:val="24"/>
                                    </w:rPr>
                                    <w:t> of delivery companies to track your parcel.</w:t>
                                  </w:r>
                                </w:p>
                                <w:p w14:paraId="57ED978F" w14:textId="77777777" w:rsidR="00630863" w:rsidRPr="00CF7C53" w:rsidRDefault="00630863" w:rsidP="00334D86">
                                  <w:pPr>
                                    <w:numPr>
                                      <w:ilvl w:val="0"/>
                                      <w:numId w:val="25"/>
                                    </w:numPr>
                                    <w:spacing w:before="100" w:beforeAutospacing="1" w:after="100" w:afterAutospacing="1"/>
                                    <w:jc w:val="both"/>
                                    <w:rPr>
                                      <w:sz w:val="24"/>
                                      <w:szCs w:val="24"/>
                                    </w:rPr>
                                  </w:pPr>
                                  <w:r w:rsidRPr="00CF7C53">
                                    <w:rPr>
                                      <w:sz w:val="24"/>
                                      <w:szCs w:val="24"/>
                                    </w:rPr>
                                    <w:t>Forward the message to </w:t>
                                  </w:r>
                                  <w:r w:rsidRPr="00CF7C53">
                                    <w:rPr>
                                      <w:b/>
                                      <w:bCs/>
                                      <w:sz w:val="24"/>
                                      <w:szCs w:val="24"/>
                                    </w:rPr>
                                    <w:t>7726</w:t>
                                  </w:r>
                                  <w:r w:rsidRPr="00CF7C53">
                                    <w:rPr>
                                      <w:sz w:val="24"/>
                                      <w:szCs w:val="24"/>
                                    </w:rPr>
                                    <w:t xml:space="preserve">, a free spam-reporting service provided by phone operators. If you are not sure how to forward a text message from your </w:t>
                                  </w:r>
                                  <w:proofErr w:type="gramStart"/>
                                  <w:r w:rsidRPr="00CF7C53">
                                    <w:rPr>
                                      <w:sz w:val="24"/>
                                      <w:szCs w:val="24"/>
                                    </w:rPr>
                                    <w:t>particular device</w:t>
                                  </w:r>
                                  <w:proofErr w:type="gramEnd"/>
                                  <w:r w:rsidRPr="00CF7C53">
                                    <w:rPr>
                                      <w:sz w:val="24"/>
                                      <w:szCs w:val="24"/>
                                    </w:rPr>
                                    <w:t>, search online for instructions.</w:t>
                                  </w:r>
                                </w:p>
                                <w:p w14:paraId="50DC3598" w14:textId="77777777" w:rsidR="00630863" w:rsidRPr="00CF7C53" w:rsidRDefault="00630863" w:rsidP="00334D86">
                                  <w:pPr>
                                    <w:numPr>
                                      <w:ilvl w:val="0"/>
                                      <w:numId w:val="25"/>
                                    </w:numPr>
                                    <w:spacing w:before="100" w:beforeAutospacing="1" w:after="100" w:afterAutospacing="1"/>
                                    <w:jc w:val="both"/>
                                    <w:rPr>
                                      <w:sz w:val="24"/>
                                      <w:szCs w:val="24"/>
                                    </w:rPr>
                                  </w:pPr>
                                  <w:r w:rsidRPr="00CF7C53">
                                    <w:rPr>
                                      <w:b/>
                                      <w:bCs/>
                                      <w:sz w:val="24"/>
                                      <w:szCs w:val="24"/>
                                    </w:rPr>
                                    <w:t>Delete</w:t>
                                  </w:r>
                                  <w:r w:rsidRPr="00CF7C53">
                                    <w:rPr>
                                      <w:sz w:val="24"/>
                                      <w:szCs w:val="24"/>
                                    </w:rPr>
                                    <w:t> the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1B23A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4" o:spid="_x0000_s1026" type="#_x0000_t65" alt="&quot;&quot;" style="position:absolute;left:0;text-align:left;margin-left:-9.6pt;margin-top:12.1pt;width:516.1pt;height:310.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" fillcolor="#ffd966 [1943]" strokecolor="#ffd966 [1943]" strokeweight="1pt">
                      <v:fill color2="#fff2cc [663]" angle="135" focus="50%" type="gradient"/>
                      <v:shadow on="t" color="#7f5f00 [1607]" opacity=".5" offset="1pt"/>
                      <v:textbox>
                        <w:txbxContent>
                          <w:p w14:paraId="515EEFF5" w14:textId="7779E2DB" w:rsidR="00630863" w:rsidRPr="00CF7C53" w:rsidRDefault="00630863" w:rsidP="00630863">
                            <w:pPr>
                              <w:rPr>
                                <w:b/>
                                <w:sz w:val="32"/>
                                <w:szCs w:val="32"/>
                              </w:rPr>
                            </w:pPr>
                            <w:r w:rsidRPr="00CF7C53">
                              <w:rPr>
                                <w:b/>
                                <w:sz w:val="32"/>
                                <w:szCs w:val="32"/>
                              </w:rPr>
                              <w:t>Parcel Delivery Fraud</w:t>
                            </w:r>
                          </w:p>
                          <w:p w14:paraId="13684E81" w14:textId="4653C97A" w:rsidR="006D5149" w:rsidRPr="00CF7C53" w:rsidRDefault="00EC163C" w:rsidP="00334D86">
                            <w:pPr>
                              <w:spacing w:before="100" w:beforeAutospacing="1" w:after="100" w:afterAutospacing="1"/>
                              <w:jc w:val="both"/>
                              <w:rPr>
                                <w:bCs/>
                                <w:sz w:val="24"/>
                                <w:szCs w:val="24"/>
                              </w:rPr>
                            </w:pPr>
                            <w:r w:rsidRPr="00CF7C53">
                              <w:rPr>
                                <w:bCs/>
                                <w:sz w:val="24"/>
                                <w:szCs w:val="24"/>
                              </w:rPr>
                              <w:t xml:space="preserve">Parcel Delivery scams </w:t>
                            </w:r>
                            <w:r w:rsidR="00E37206" w:rsidRPr="00CF7C53">
                              <w:rPr>
                                <w:bCs/>
                                <w:sz w:val="24"/>
                                <w:szCs w:val="24"/>
                              </w:rPr>
                              <w:t xml:space="preserve">are by far the most common scam faced by consumers this year according to new research by the Citizens Advice, released as part to the Scams Awareness Campaign 2023.  Almost half of people (49%) targeted by scammers had been on the receiving end of a malicious parcel delivery scam, with fraudsters attempting to get hold of personal information or bank details. The charity’s research also reveals that 40 million people have been targeted by scams already in 2023. </w:t>
                            </w:r>
                          </w:p>
                          <w:p w14:paraId="06009B70" w14:textId="77777777" w:rsidR="00630863" w:rsidRPr="00CF7C53" w:rsidRDefault="00630863" w:rsidP="00334D86">
                            <w:pPr>
                              <w:spacing w:before="100" w:beforeAutospacing="1" w:after="100" w:afterAutospacing="1"/>
                              <w:jc w:val="both"/>
                              <w:rPr>
                                <w:sz w:val="24"/>
                                <w:szCs w:val="24"/>
                              </w:rPr>
                            </w:pPr>
                            <w:r w:rsidRPr="00CF7C53">
                              <w:rPr>
                                <w:sz w:val="24"/>
                                <w:szCs w:val="24"/>
                              </w:rPr>
                              <w:t>If you’re expecting a delivery and you receive a ‘missed parcel’ message:</w:t>
                            </w:r>
                          </w:p>
                          <w:p w14:paraId="6057BA3A" w14:textId="77777777" w:rsidR="00630863" w:rsidRPr="00CF7C53" w:rsidRDefault="00630863" w:rsidP="00334D86">
                            <w:pPr>
                              <w:numPr>
                                <w:ilvl w:val="0"/>
                                <w:numId w:val="25"/>
                              </w:numPr>
                              <w:spacing w:before="100" w:beforeAutospacing="1" w:after="100" w:afterAutospacing="1"/>
                              <w:jc w:val="both"/>
                              <w:rPr>
                                <w:sz w:val="24"/>
                                <w:szCs w:val="24"/>
                              </w:rPr>
                            </w:pPr>
                            <w:r w:rsidRPr="00CF7C53">
                              <w:rPr>
                                <w:sz w:val="24"/>
                                <w:szCs w:val="24"/>
                              </w:rPr>
                              <w:t>Do </w:t>
                            </w:r>
                            <w:r w:rsidRPr="00CF7C53">
                              <w:rPr>
                                <w:b/>
                                <w:bCs/>
                                <w:sz w:val="24"/>
                                <w:szCs w:val="24"/>
                              </w:rPr>
                              <w:t>not</w:t>
                            </w:r>
                            <w:r w:rsidRPr="00CF7C53">
                              <w:rPr>
                                <w:sz w:val="24"/>
                                <w:szCs w:val="24"/>
                              </w:rPr>
                              <w:t> click the link and never give out personal bank details.</w:t>
                            </w:r>
                          </w:p>
                          <w:p w14:paraId="20903929" w14:textId="77777777" w:rsidR="00630863" w:rsidRPr="00CF7C53" w:rsidRDefault="00630863" w:rsidP="00334D86">
                            <w:pPr>
                              <w:numPr>
                                <w:ilvl w:val="0"/>
                                <w:numId w:val="25"/>
                              </w:numPr>
                              <w:spacing w:before="100" w:beforeAutospacing="1" w:after="100" w:afterAutospacing="1"/>
                              <w:jc w:val="both"/>
                              <w:rPr>
                                <w:sz w:val="24"/>
                                <w:szCs w:val="24"/>
                              </w:rPr>
                            </w:pPr>
                            <w:r w:rsidRPr="00CF7C53">
                              <w:rPr>
                                <w:sz w:val="24"/>
                                <w:szCs w:val="24"/>
                              </w:rPr>
                              <w:t>Use the </w:t>
                            </w:r>
                            <w:r w:rsidRPr="00CF7C53">
                              <w:rPr>
                                <w:b/>
                                <w:bCs/>
                                <w:sz w:val="24"/>
                                <w:szCs w:val="24"/>
                              </w:rPr>
                              <w:t>official websites</w:t>
                            </w:r>
                            <w:r w:rsidRPr="00CF7C53">
                              <w:rPr>
                                <w:sz w:val="24"/>
                                <w:szCs w:val="24"/>
                              </w:rPr>
                              <w:t> of delivery companies to track your parcel.</w:t>
                            </w:r>
                          </w:p>
                          <w:p w14:paraId="57ED978F" w14:textId="77777777" w:rsidR="00630863" w:rsidRPr="00CF7C53" w:rsidRDefault="00630863" w:rsidP="00334D86">
                            <w:pPr>
                              <w:numPr>
                                <w:ilvl w:val="0"/>
                                <w:numId w:val="25"/>
                              </w:numPr>
                              <w:spacing w:before="100" w:beforeAutospacing="1" w:after="100" w:afterAutospacing="1"/>
                              <w:jc w:val="both"/>
                              <w:rPr>
                                <w:sz w:val="24"/>
                                <w:szCs w:val="24"/>
                              </w:rPr>
                            </w:pPr>
                            <w:r w:rsidRPr="00CF7C53">
                              <w:rPr>
                                <w:sz w:val="24"/>
                                <w:szCs w:val="24"/>
                              </w:rPr>
                              <w:t>Forward the message to </w:t>
                            </w:r>
                            <w:r w:rsidRPr="00CF7C53">
                              <w:rPr>
                                <w:b/>
                                <w:bCs/>
                                <w:sz w:val="24"/>
                                <w:szCs w:val="24"/>
                              </w:rPr>
                              <w:t>7726</w:t>
                            </w:r>
                            <w:r w:rsidRPr="00CF7C53">
                              <w:rPr>
                                <w:sz w:val="24"/>
                                <w:szCs w:val="24"/>
                              </w:rPr>
                              <w:t xml:space="preserve">, a free spam-reporting service provided by phone operators. If you are not sure how to forward a text message from your </w:t>
                            </w:r>
                            <w:proofErr w:type="gramStart"/>
                            <w:r w:rsidRPr="00CF7C53">
                              <w:rPr>
                                <w:sz w:val="24"/>
                                <w:szCs w:val="24"/>
                              </w:rPr>
                              <w:t>particular device</w:t>
                            </w:r>
                            <w:proofErr w:type="gramEnd"/>
                            <w:r w:rsidRPr="00CF7C53">
                              <w:rPr>
                                <w:sz w:val="24"/>
                                <w:szCs w:val="24"/>
                              </w:rPr>
                              <w:t>, search online for instructions.</w:t>
                            </w:r>
                          </w:p>
                          <w:p w14:paraId="50DC3598" w14:textId="77777777" w:rsidR="00630863" w:rsidRPr="00CF7C53" w:rsidRDefault="00630863" w:rsidP="00334D86">
                            <w:pPr>
                              <w:numPr>
                                <w:ilvl w:val="0"/>
                                <w:numId w:val="25"/>
                              </w:numPr>
                              <w:spacing w:before="100" w:beforeAutospacing="1" w:after="100" w:afterAutospacing="1"/>
                              <w:jc w:val="both"/>
                              <w:rPr>
                                <w:sz w:val="24"/>
                                <w:szCs w:val="24"/>
                              </w:rPr>
                            </w:pPr>
                            <w:r w:rsidRPr="00CF7C53">
                              <w:rPr>
                                <w:b/>
                                <w:bCs/>
                                <w:sz w:val="24"/>
                                <w:szCs w:val="24"/>
                              </w:rPr>
                              <w:t>Delete</w:t>
                            </w:r>
                            <w:r w:rsidRPr="00CF7C53">
                              <w:rPr>
                                <w:sz w:val="24"/>
                                <w:szCs w:val="24"/>
                              </w:rPr>
                              <w:t> the message.</w:t>
                            </w:r>
                          </w:p>
                        </w:txbxContent>
                      </v:textbox>
                    </v:shape>
                  </w:pict>
                </mc:Fallback>
              </mc:AlternateContent>
            </w:r>
          </w:p>
          <w:p w14:paraId="2847C82D" w14:textId="64D73372" w:rsidR="005D5BD6" w:rsidRDefault="005D5BD6" w:rsidP="00896C92">
            <w:pPr>
              <w:autoSpaceDE w:val="0"/>
              <w:autoSpaceDN w:val="0"/>
              <w:adjustRightInd w:val="0"/>
              <w:spacing w:after="160" w:line="288" w:lineRule="auto"/>
              <w:jc w:val="both"/>
              <w:textAlignment w:val="center"/>
              <w:rPr>
                <w:rFonts w:ascii="Calibri" w:hAnsi="Calibri" w:cs="Calibri"/>
                <w:b/>
                <w:color w:val="7030A0"/>
                <w:sz w:val="52"/>
                <w:szCs w:val="52"/>
              </w:rPr>
            </w:pPr>
          </w:p>
          <w:p w14:paraId="2EDD9919" w14:textId="06471127" w:rsidR="005D5BD6" w:rsidRDefault="005D5BD6" w:rsidP="00896C92">
            <w:pPr>
              <w:autoSpaceDE w:val="0"/>
              <w:autoSpaceDN w:val="0"/>
              <w:adjustRightInd w:val="0"/>
              <w:spacing w:after="160" w:line="288" w:lineRule="auto"/>
              <w:jc w:val="both"/>
              <w:textAlignment w:val="center"/>
              <w:rPr>
                <w:rFonts w:ascii="Calibri" w:hAnsi="Calibri" w:cs="Calibri"/>
                <w:b/>
                <w:color w:val="7030A0"/>
                <w:sz w:val="52"/>
                <w:szCs w:val="52"/>
              </w:rPr>
            </w:pPr>
          </w:p>
          <w:p w14:paraId="6F69BA11" w14:textId="46140128" w:rsidR="005D5BD6" w:rsidRDefault="005D5BD6" w:rsidP="00896C92">
            <w:pPr>
              <w:autoSpaceDE w:val="0"/>
              <w:autoSpaceDN w:val="0"/>
              <w:adjustRightInd w:val="0"/>
              <w:spacing w:after="160" w:line="288" w:lineRule="auto"/>
              <w:jc w:val="both"/>
              <w:textAlignment w:val="center"/>
              <w:rPr>
                <w:rFonts w:ascii="Calibri" w:hAnsi="Calibri" w:cs="Calibri"/>
                <w:b/>
                <w:color w:val="7030A0"/>
                <w:sz w:val="52"/>
                <w:szCs w:val="52"/>
              </w:rPr>
            </w:pPr>
          </w:p>
          <w:p w14:paraId="78E40A4A" w14:textId="5F6BBB8E" w:rsidR="00E37206" w:rsidRDefault="00E37206" w:rsidP="00896C92">
            <w:pPr>
              <w:autoSpaceDE w:val="0"/>
              <w:autoSpaceDN w:val="0"/>
              <w:adjustRightInd w:val="0"/>
              <w:spacing w:after="160" w:line="288" w:lineRule="auto"/>
              <w:jc w:val="both"/>
              <w:textAlignment w:val="center"/>
              <w:rPr>
                <w:rFonts w:ascii="Calibri" w:hAnsi="Calibri" w:cs="Calibri"/>
                <w:b/>
                <w:color w:val="7030A0"/>
                <w:sz w:val="52"/>
                <w:szCs w:val="52"/>
              </w:rPr>
            </w:pPr>
          </w:p>
          <w:p w14:paraId="43072E65" w14:textId="058BC38B" w:rsidR="00E37206" w:rsidRDefault="00E37206" w:rsidP="00896C92">
            <w:pPr>
              <w:autoSpaceDE w:val="0"/>
              <w:autoSpaceDN w:val="0"/>
              <w:adjustRightInd w:val="0"/>
              <w:spacing w:after="160" w:line="288" w:lineRule="auto"/>
              <w:jc w:val="both"/>
              <w:textAlignment w:val="center"/>
              <w:rPr>
                <w:rFonts w:ascii="Calibri" w:hAnsi="Calibri" w:cs="Calibri"/>
                <w:b/>
                <w:color w:val="7030A0"/>
                <w:sz w:val="52"/>
                <w:szCs w:val="52"/>
              </w:rPr>
            </w:pPr>
          </w:p>
          <w:p w14:paraId="6E97EC17" w14:textId="00E3F165" w:rsidR="00CF7C53" w:rsidRDefault="00CF7C53" w:rsidP="00896C92">
            <w:pPr>
              <w:autoSpaceDE w:val="0"/>
              <w:autoSpaceDN w:val="0"/>
              <w:adjustRightInd w:val="0"/>
              <w:spacing w:after="160" w:line="288" w:lineRule="auto"/>
              <w:jc w:val="both"/>
              <w:textAlignment w:val="center"/>
              <w:rPr>
                <w:rFonts w:ascii="Calibri" w:hAnsi="Calibri" w:cs="Calibri"/>
                <w:b/>
                <w:color w:val="7030A0"/>
                <w:sz w:val="24"/>
                <w:szCs w:val="24"/>
              </w:rPr>
            </w:pPr>
          </w:p>
          <w:p w14:paraId="43B057DA" w14:textId="5F272DD2" w:rsidR="00CF7C53" w:rsidRDefault="00CF7C53" w:rsidP="00896C92">
            <w:pPr>
              <w:autoSpaceDE w:val="0"/>
              <w:autoSpaceDN w:val="0"/>
              <w:adjustRightInd w:val="0"/>
              <w:spacing w:after="160" w:line="288" w:lineRule="auto"/>
              <w:jc w:val="both"/>
              <w:textAlignment w:val="center"/>
              <w:rPr>
                <w:rFonts w:ascii="Calibri" w:hAnsi="Calibri" w:cs="Calibri"/>
                <w:b/>
                <w:color w:val="7030A0"/>
                <w:sz w:val="24"/>
                <w:szCs w:val="24"/>
              </w:rPr>
            </w:pPr>
          </w:p>
          <w:p w14:paraId="6F71DF6F" w14:textId="77777777" w:rsidR="00CF7C53" w:rsidRPr="00E37206" w:rsidRDefault="00CF7C53" w:rsidP="00896C92">
            <w:pPr>
              <w:autoSpaceDE w:val="0"/>
              <w:autoSpaceDN w:val="0"/>
              <w:adjustRightInd w:val="0"/>
              <w:spacing w:after="160" w:line="288" w:lineRule="auto"/>
              <w:jc w:val="both"/>
              <w:textAlignment w:val="center"/>
              <w:rPr>
                <w:rFonts w:ascii="Calibri" w:hAnsi="Calibri" w:cs="Calibri"/>
                <w:b/>
                <w:color w:val="7030A0"/>
                <w:sz w:val="24"/>
                <w:szCs w:val="24"/>
              </w:rPr>
            </w:pPr>
          </w:p>
          <w:p w14:paraId="7731F271" w14:textId="19509EEA" w:rsidR="003A67E4" w:rsidRPr="003A67E4" w:rsidRDefault="004053FC" w:rsidP="00896C92">
            <w:pPr>
              <w:autoSpaceDE w:val="0"/>
              <w:autoSpaceDN w:val="0"/>
              <w:adjustRightInd w:val="0"/>
              <w:spacing w:after="160" w:line="288" w:lineRule="auto"/>
              <w:jc w:val="both"/>
              <w:textAlignment w:val="center"/>
              <w:rPr>
                <w:rFonts w:ascii="Arial" w:hAnsi="Arial" w:cs="Arial"/>
                <w:bCs/>
              </w:rPr>
            </w:pPr>
            <w:r>
              <w:rPr>
                <w:rFonts w:ascii="Arial" w:hAnsi="Arial" w:cs="Arial"/>
                <w:bCs/>
              </w:rPr>
              <w:pict w14:anchorId="41454FE5">
                <v:rect id="_x0000_i1153" style="width:479.15pt;height:1pt" o:hralign="center" o:hrstd="t" o:hrnoshade="t" o:hr="t" fillcolor="#7030a0" stroked="f"/>
              </w:pict>
            </w:r>
          </w:p>
          <w:p w14:paraId="6BEB2B4A" w14:textId="2938EB0F" w:rsidR="00896C92" w:rsidRDefault="00896C92" w:rsidP="00896C92">
            <w:pPr>
              <w:autoSpaceDE w:val="0"/>
              <w:autoSpaceDN w:val="0"/>
              <w:adjustRightInd w:val="0"/>
              <w:spacing w:after="160" w:line="288" w:lineRule="auto"/>
              <w:jc w:val="both"/>
              <w:textAlignment w:val="center"/>
              <w:rPr>
                <w:rFonts w:ascii="Calibri" w:hAnsi="Calibri" w:cs="Calibri"/>
                <w:b/>
                <w:color w:val="7030A0"/>
                <w:sz w:val="52"/>
                <w:szCs w:val="52"/>
              </w:rPr>
            </w:pPr>
            <w:r w:rsidRPr="00896C92">
              <w:rPr>
                <w:rFonts w:ascii="Calibri" w:hAnsi="Calibri" w:cs="Calibri"/>
                <w:b/>
                <w:color w:val="7030A0"/>
                <w:sz w:val="52"/>
                <w:szCs w:val="52"/>
              </w:rPr>
              <w:lastRenderedPageBreak/>
              <w:t>Finally….</w:t>
            </w:r>
          </w:p>
          <w:p w14:paraId="2107CB6F" w14:textId="352EAF0C" w:rsidR="00896C92" w:rsidRPr="00896C92" w:rsidRDefault="00220C8B" w:rsidP="00334D86">
            <w:pPr>
              <w:autoSpaceDE w:val="0"/>
              <w:autoSpaceDN w:val="0"/>
              <w:adjustRightInd w:val="0"/>
              <w:spacing w:after="100" w:afterAutospacing="1" w:line="288" w:lineRule="auto"/>
              <w:jc w:val="both"/>
              <w:textAlignment w:val="center"/>
              <w:rPr>
                <w:rFonts w:ascii="Calibri" w:hAnsi="Calibri" w:cs="Calibri"/>
                <w:b/>
                <w:color w:val="7030A0"/>
                <w:sz w:val="52"/>
                <w:szCs w:val="52"/>
              </w:rPr>
            </w:pPr>
            <w:r>
              <w:rPr>
                <w:rFonts w:ascii="Arial" w:hAnsi="Arial" w:cs="Arial"/>
                <w:b/>
                <w:noProof/>
                <w:color w:val="7030A0"/>
                <w:sz w:val="52"/>
                <w:szCs w:val="52"/>
              </w:rPr>
              <mc:AlternateContent>
                <mc:Choice Requires="wps">
                  <w:drawing>
                    <wp:anchor distT="0" distB="0" distL="114300" distR="114300" simplePos="0" relativeHeight="251660800" behindDoc="0" locked="0" layoutInCell="1" allowOverlap="1" wp14:anchorId="77D8F058" wp14:editId="501F195C">
                      <wp:simplePos x="0" y="0"/>
                      <wp:positionH relativeFrom="column">
                        <wp:posOffset>3475355</wp:posOffset>
                      </wp:positionH>
                      <wp:positionV relativeFrom="paragraph">
                        <wp:posOffset>92075</wp:posOffset>
                      </wp:positionV>
                      <wp:extent cx="2601595" cy="2336800"/>
                      <wp:effectExtent l="24130" t="22225" r="22225" b="22225"/>
                      <wp:wrapSquare wrapText="bothSides"/>
                      <wp:docPr id="2" name="AutoShap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1595" cy="2336800"/>
                              </a:xfrm>
                              <a:prstGeom prst="octagon">
                                <a:avLst>
                                  <a:gd name="adj" fmla="val 29287"/>
                                </a:avLst>
                              </a:prstGeom>
                              <a:solidFill>
                                <a:srgbClr val="FFFFFF"/>
                              </a:solidFill>
                              <a:ln w="38100">
                                <a:solidFill>
                                  <a:schemeClr val="accent5">
                                    <a:lumMod val="75000"/>
                                    <a:lumOff val="0"/>
                                  </a:schemeClr>
                                </a:solidFill>
                                <a:prstDash val="lgDash"/>
                                <a:miter lim="800000"/>
                                <a:headEnd/>
                                <a:tailEnd/>
                              </a:ln>
                            </wps:spPr>
                            <wps:txbx>
                              <w:txbxContent>
                                <w:p w14:paraId="79AF90A8" w14:textId="17190064" w:rsidR="00CD4CC6" w:rsidRPr="000043DB" w:rsidRDefault="00CD4CC6" w:rsidP="00CD4CC6">
                                  <w:pPr>
                                    <w:jc w:val="center"/>
                                    <w:rPr>
                                      <w:b/>
                                      <w:bCs/>
                                      <w:sz w:val="20"/>
                                      <w:szCs w:val="20"/>
                                    </w:rPr>
                                  </w:pPr>
                                  <w:r w:rsidRPr="000043DB">
                                    <w:rPr>
                                      <w:rFonts w:ascii="IBM Plex Serif" w:hAnsi="IBM Plex Serif"/>
                                      <w:b/>
                                      <w:bCs/>
                                      <w:color w:val="464646"/>
                                      <w:sz w:val="20"/>
                                      <w:szCs w:val="20"/>
                                    </w:rPr>
                                    <w:t xml:space="preserve">Fraud is a serious issue in the UK, </w:t>
                                  </w:r>
                                  <w:r w:rsidR="00360727">
                                    <w:rPr>
                                      <w:rFonts w:ascii="IBM Plex Serif" w:hAnsi="IBM Plex Serif"/>
                                      <w:b/>
                                      <w:bCs/>
                                      <w:color w:val="464646"/>
                                      <w:sz w:val="20"/>
                                      <w:szCs w:val="20"/>
                                    </w:rPr>
                                    <w:t xml:space="preserve">with consumers’ losing </w:t>
                                  </w:r>
                                  <w:r w:rsidRPr="000043DB">
                                    <w:rPr>
                                      <w:rFonts w:ascii="IBM Plex Serif" w:hAnsi="IBM Plex Serif"/>
                                      <w:b/>
                                      <w:bCs/>
                                      <w:color w:val="464646"/>
                                      <w:sz w:val="20"/>
                                      <w:szCs w:val="20"/>
                                    </w:rPr>
                                    <w:t>over £1.2bn in 2022, the equivalent to £2,300 every minute, states </w:t>
                                  </w:r>
                                  <w:hyperlink r:id="rId20" w:history="1">
                                    <w:r w:rsidRPr="000043DB">
                                      <w:rPr>
                                        <w:rFonts w:ascii="IBM Plex Serif" w:hAnsi="IBM Plex Serif"/>
                                        <w:b/>
                                        <w:bCs/>
                                        <w:color w:val="12418D"/>
                                        <w:sz w:val="20"/>
                                        <w:szCs w:val="20"/>
                                        <w:u w:val="single"/>
                                      </w:rPr>
                                      <w:t>an Annual Fraud Report</w:t>
                                    </w:r>
                                  </w:hyperlink>
                                  <w:r w:rsidRPr="000043DB">
                                    <w:rPr>
                                      <w:rFonts w:ascii="IBM Plex Serif" w:hAnsi="IBM Plex Serif"/>
                                      <w:b/>
                                      <w:bCs/>
                                      <w:color w:val="464646"/>
                                      <w:sz w:val="20"/>
                                      <w:szCs w:val="20"/>
                                    </w:rPr>
                                    <w:t> by UK Finance.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D8F058"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17" o:spid="_x0000_s1027" type="#_x0000_t10" alt="&quot;&quot;" style="position:absolute;left:0;text-align:left;margin-left:273.65pt;margin-top:7.25pt;width:204.85pt;height:18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" strokecolor="#2e74b5 [2408]" strokeweight="3pt">
                      <v:stroke dashstyle="longDash"/>
                      <v:textbox>
                        <w:txbxContent>
                          <w:p w14:paraId="79AF90A8" w14:textId="17190064" w:rsidR="00CD4CC6" w:rsidRPr="000043DB" w:rsidRDefault="00CD4CC6" w:rsidP="00CD4CC6">
                            <w:pPr>
                              <w:jc w:val="center"/>
                              <w:rPr>
                                <w:b/>
                                <w:bCs/>
                                <w:sz w:val="20"/>
                                <w:szCs w:val="20"/>
                              </w:rPr>
                            </w:pPr>
                            <w:r w:rsidRPr="000043DB">
                              <w:rPr>
                                <w:rFonts w:ascii="IBM Plex Serif" w:hAnsi="IBM Plex Serif"/>
                                <w:b/>
                                <w:bCs/>
                                <w:color w:val="464646"/>
                                <w:sz w:val="20"/>
                                <w:szCs w:val="20"/>
                              </w:rPr>
                              <w:t xml:space="preserve">Fraud is a serious issue in the UK, </w:t>
                            </w:r>
                            <w:r w:rsidR="00360727">
                              <w:rPr>
                                <w:rFonts w:ascii="IBM Plex Serif" w:hAnsi="IBM Plex Serif"/>
                                <w:b/>
                                <w:bCs/>
                                <w:color w:val="464646"/>
                                <w:sz w:val="20"/>
                                <w:szCs w:val="20"/>
                              </w:rPr>
                              <w:t xml:space="preserve">with consumers’ losing </w:t>
                            </w:r>
                            <w:r w:rsidRPr="000043DB">
                              <w:rPr>
                                <w:rFonts w:ascii="IBM Plex Serif" w:hAnsi="IBM Plex Serif"/>
                                <w:b/>
                                <w:bCs/>
                                <w:color w:val="464646"/>
                                <w:sz w:val="20"/>
                                <w:szCs w:val="20"/>
                              </w:rPr>
                              <w:t>over £1.2bn in 2022, the equivalent to £2,300 every minute, states </w:t>
                            </w:r>
                            <w:hyperlink r:id="rId21" w:history="1">
                              <w:r w:rsidRPr="000043DB">
                                <w:rPr>
                                  <w:rFonts w:ascii="IBM Plex Serif" w:hAnsi="IBM Plex Serif"/>
                                  <w:b/>
                                  <w:bCs/>
                                  <w:color w:val="12418D"/>
                                  <w:sz w:val="20"/>
                                  <w:szCs w:val="20"/>
                                  <w:u w:val="single"/>
                                </w:rPr>
                                <w:t>an Annual Fraud Report</w:t>
                              </w:r>
                            </w:hyperlink>
                            <w:r w:rsidRPr="000043DB">
                              <w:rPr>
                                <w:rFonts w:ascii="IBM Plex Serif" w:hAnsi="IBM Plex Serif"/>
                                <w:b/>
                                <w:bCs/>
                                <w:color w:val="464646"/>
                                <w:sz w:val="20"/>
                                <w:szCs w:val="20"/>
                              </w:rPr>
                              <w:t> by UK Finance.</w:t>
                            </w:r>
                          </w:p>
                        </w:txbxContent>
                      </v:textbox>
                      <w10:wrap type="square"/>
                    </v:shape>
                  </w:pict>
                </mc:Fallback>
              </mc:AlternateContent>
            </w:r>
            <w:r w:rsidR="00896C92" w:rsidRPr="00896C92">
              <w:rPr>
                <w:rFonts w:ascii="Arial" w:hAnsi="Arial" w:cs="Arial"/>
                <w:sz w:val="24"/>
                <w:szCs w:val="24"/>
              </w:rPr>
              <w:t>If you would like to report a scam, or you have been a victim of a scam, you can get in touch with the following organisations:</w:t>
            </w:r>
          </w:p>
          <w:p w14:paraId="4314382B" w14:textId="77777777" w:rsidR="00896C92" w:rsidRPr="00896C92" w:rsidRDefault="00896C92" w:rsidP="00334D86">
            <w:pPr>
              <w:spacing w:after="100" w:afterAutospacing="1" w:line="259" w:lineRule="auto"/>
              <w:jc w:val="both"/>
              <w:rPr>
                <w:rFonts w:ascii="Arial" w:hAnsi="Arial" w:cs="Arial"/>
                <w:sz w:val="24"/>
                <w:szCs w:val="24"/>
              </w:rPr>
            </w:pPr>
            <w:r w:rsidRPr="00896C92">
              <w:rPr>
                <w:rFonts w:ascii="Arial" w:hAnsi="Arial" w:cs="Arial"/>
                <w:sz w:val="24"/>
                <w:szCs w:val="24"/>
              </w:rPr>
              <w:t xml:space="preserve">Action Fraud – </w:t>
            </w:r>
            <w:hyperlink r:id="rId22" w:history="1">
              <w:r w:rsidRPr="00896C92">
                <w:rPr>
                  <w:rFonts w:ascii="Arial" w:hAnsi="Arial" w:cs="Arial"/>
                  <w:sz w:val="24"/>
                  <w:szCs w:val="24"/>
                  <w:u w:val="single"/>
                </w:rPr>
                <w:t>https://www.actionfraud.police.uk/</w:t>
              </w:r>
            </w:hyperlink>
            <w:r w:rsidRPr="00896C92">
              <w:rPr>
                <w:rFonts w:ascii="Arial" w:hAnsi="Arial" w:cs="Arial"/>
                <w:sz w:val="24"/>
                <w:szCs w:val="24"/>
              </w:rPr>
              <w:t xml:space="preserve"> </w:t>
            </w:r>
          </w:p>
          <w:p w14:paraId="79BB9119" w14:textId="5E49481B" w:rsidR="00896C92" w:rsidRPr="00896C92" w:rsidRDefault="00896C92" w:rsidP="00334D86">
            <w:pPr>
              <w:spacing w:after="100" w:afterAutospacing="1" w:line="259" w:lineRule="auto"/>
              <w:jc w:val="both"/>
              <w:rPr>
                <w:rFonts w:ascii="Arial" w:hAnsi="Arial" w:cs="Arial"/>
                <w:sz w:val="24"/>
                <w:szCs w:val="24"/>
              </w:rPr>
            </w:pPr>
            <w:r w:rsidRPr="00896C92">
              <w:rPr>
                <w:rFonts w:ascii="Arial" w:hAnsi="Arial" w:cs="Arial"/>
                <w:sz w:val="24"/>
                <w:szCs w:val="24"/>
              </w:rPr>
              <w:t>Citizens Advice Consumer Helpline - 0808 223 1133</w:t>
            </w:r>
          </w:p>
          <w:p w14:paraId="230268B2" w14:textId="674807A5" w:rsidR="00896C92" w:rsidRPr="0047693E" w:rsidRDefault="00896C92" w:rsidP="00334D86">
            <w:pPr>
              <w:pStyle w:val="BasicParagraph"/>
              <w:spacing w:after="100" w:afterAutospacing="1"/>
              <w:rPr>
                <w:rFonts w:ascii="Arial" w:hAnsi="Arial" w:cs="Arial"/>
                <w:bCs/>
                <w:color w:val="7030A0"/>
                <w:sz w:val="36"/>
                <w:szCs w:val="36"/>
              </w:rPr>
            </w:pPr>
            <w:r w:rsidRPr="00896C92">
              <w:rPr>
                <w:rFonts w:ascii="Arial" w:hAnsi="Arial" w:cs="Arial"/>
                <w:color w:val="auto"/>
                <w:sz w:val="24"/>
                <w:szCs w:val="24"/>
              </w:rPr>
              <w:t xml:space="preserve">To keep up to date with the latest scams information and advice, you can follow the Leicestershire Trading Standards Service Facebook page at: </w:t>
            </w:r>
            <w:hyperlink r:id="rId23" w:history="1">
              <w:r w:rsidRPr="00896C92">
                <w:rPr>
                  <w:rFonts w:ascii="Arial" w:hAnsi="Arial" w:cs="Arial"/>
                  <w:color w:val="0563C1" w:themeColor="hyperlink"/>
                  <w:sz w:val="24"/>
                  <w:szCs w:val="24"/>
                  <w:u w:val="single"/>
                </w:rPr>
                <w:t>www.facebook.com/leicstradingstandards</w:t>
              </w:r>
            </w:hyperlink>
          </w:p>
        </w:tc>
      </w:tr>
      <w:tr w:rsidR="00606EE8" w14:paraId="7CFCFF9C" w14:textId="77777777" w:rsidTr="008B19CE">
        <w:trPr>
          <w:tblCellSpacing w:w="14" w:type="dxa"/>
          <w:jc w:val="center"/>
        </w:trPr>
        <w:tc>
          <w:tcPr>
            <w:tcW w:w="9725" w:type="dxa"/>
          </w:tcPr>
          <w:p w14:paraId="564B06A5" w14:textId="77777777" w:rsidR="00606EE8" w:rsidRDefault="00606EE8" w:rsidP="000E3C6A">
            <w:pPr>
              <w:ind w:right="-599"/>
            </w:pPr>
          </w:p>
          <w:p w14:paraId="7610C907" w14:textId="59CA6B3C" w:rsidR="000E3C6A" w:rsidRDefault="00D41651" w:rsidP="000E3C6A">
            <w:pPr>
              <w:ind w:right="-599"/>
            </w:pPr>
            <w:r>
              <w:rPr>
                <w:noProof/>
              </w:rPr>
              <w:drawing>
                <wp:inline distT="0" distB="0" distL="0" distR="0" wp14:anchorId="4580D0F0" wp14:editId="4DA82217">
                  <wp:extent cx="6307348" cy="257571"/>
                  <wp:effectExtent l="0" t="0" r="0" b="952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07348" cy="257571"/>
                          </a:xfrm>
                          <a:prstGeom prst="rect">
                            <a:avLst/>
                          </a:prstGeom>
                        </pic:spPr>
                      </pic:pic>
                    </a:graphicData>
                  </a:graphic>
                </wp:inline>
              </w:drawing>
            </w:r>
          </w:p>
        </w:tc>
      </w:tr>
      <w:tr w:rsidR="000E3C6A" w14:paraId="7248884B" w14:textId="77777777" w:rsidTr="008B19CE">
        <w:trPr>
          <w:tblCellSpacing w:w="14" w:type="dxa"/>
          <w:jc w:val="center"/>
        </w:trPr>
        <w:tc>
          <w:tcPr>
            <w:tcW w:w="9725" w:type="dxa"/>
          </w:tcPr>
          <w:p w14:paraId="704C93ED" w14:textId="6912E5A0" w:rsidR="00FD4126" w:rsidRPr="0063603E" w:rsidRDefault="00624F02" w:rsidP="00FD4126">
            <w:pPr>
              <w:spacing w:line="276" w:lineRule="auto"/>
              <w:ind w:right="-599"/>
              <w:rPr>
                <w:rFonts w:ascii="Calibri" w:hAnsi="Calibri" w:cs="Calibri"/>
                <w:b/>
                <w:color w:val="33773D"/>
                <w:sz w:val="26"/>
                <w:szCs w:val="26"/>
              </w:rPr>
            </w:pPr>
            <w:r w:rsidRPr="0063603E">
              <w:rPr>
                <w:rFonts w:ascii="Calibri" w:hAnsi="Calibri" w:cs="Calibri"/>
                <w:b/>
                <w:color w:val="33773D"/>
                <w:sz w:val="26"/>
                <w:szCs w:val="26"/>
              </w:rPr>
              <w:t>Leicestershire Trading Standards Service</w:t>
            </w:r>
          </w:p>
          <w:p w14:paraId="0B73428C" w14:textId="7E771D5D" w:rsidR="00FD4126" w:rsidRPr="0063603E" w:rsidRDefault="00FD4126" w:rsidP="00FD4126">
            <w:pPr>
              <w:spacing w:line="276" w:lineRule="auto"/>
              <w:ind w:right="-599"/>
              <w:rPr>
                <w:rFonts w:ascii="Calibri" w:hAnsi="Calibri" w:cs="Calibri"/>
                <w:color w:val="33773D"/>
                <w:sz w:val="26"/>
                <w:szCs w:val="26"/>
              </w:rPr>
            </w:pPr>
            <w:r w:rsidRPr="0063603E">
              <w:rPr>
                <w:rFonts w:ascii="Calibri" w:hAnsi="Calibri" w:cs="Calibri"/>
                <w:color w:val="33773D"/>
                <w:sz w:val="26"/>
                <w:szCs w:val="26"/>
              </w:rPr>
              <w:t xml:space="preserve">Tel: 0116 305 </w:t>
            </w:r>
            <w:r w:rsidR="00624F02" w:rsidRPr="0063603E">
              <w:rPr>
                <w:rFonts w:ascii="Calibri" w:hAnsi="Calibri" w:cs="Calibri"/>
                <w:color w:val="33773D"/>
                <w:sz w:val="26"/>
                <w:szCs w:val="26"/>
              </w:rPr>
              <w:t>8000</w:t>
            </w:r>
          </w:p>
          <w:p w14:paraId="72831417" w14:textId="51921077" w:rsidR="000E3C6A" w:rsidRPr="0063603E" w:rsidRDefault="00914063" w:rsidP="00FD4126">
            <w:pPr>
              <w:spacing w:line="276" w:lineRule="auto"/>
              <w:ind w:right="-599"/>
              <w:rPr>
                <w:rFonts w:ascii="Calibri" w:hAnsi="Calibri" w:cs="Calibri"/>
                <w:color w:val="33773D"/>
                <w:sz w:val="26"/>
                <w:szCs w:val="26"/>
              </w:rPr>
            </w:pPr>
            <w:r w:rsidRPr="0063603E">
              <w:rPr>
                <w:rFonts w:ascii="Calibri" w:hAnsi="Calibri" w:cs="Calibri"/>
                <w:color w:val="33773D"/>
                <w:sz w:val="26"/>
                <w:szCs w:val="26"/>
              </w:rPr>
              <w:t xml:space="preserve">Email: </w:t>
            </w:r>
            <w:r w:rsidR="00B45EEA" w:rsidRPr="0063603E">
              <w:rPr>
                <w:rFonts w:ascii="Calibri" w:hAnsi="Calibri" w:cs="Calibri"/>
                <w:color w:val="33773D"/>
                <w:sz w:val="26"/>
                <w:szCs w:val="26"/>
              </w:rPr>
              <w:t>tradingstandards@leics.gov.uk</w:t>
            </w:r>
          </w:p>
          <w:p w14:paraId="6BB3A6CA" w14:textId="2F0F21FB" w:rsidR="002C55E5" w:rsidRPr="00A71728" w:rsidRDefault="00FC7B80" w:rsidP="00A71728">
            <w:pPr>
              <w:pStyle w:val="ListParagraph"/>
              <w:numPr>
                <w:ilvl w:val="0"/>
                <w:numId w:val="29"/>
              </w:numPr>
              <w:spacing w:line="276" w:lineRule="auto"/>
              <w:ind w:right="-599"/>
              <w:rPr>
                <w:rFonts w:ascii="Calibri" w:hAnsi="Calibri" w:cs="Calibri"/>
                <w:color w:val="33773D"/>
                <w:sz w:val="26"/>
                <w:szCs w:val="26"/>
              </w:rPr>
            </w:pPr>
            <w:r w:rsidRPr="00A71728">
              <w:rPr>
                <w:rFonts w:ascii="Calibri" w:hAnsi="Calibri" w:cs="Calibri"/>
                <w:color w:val="33773D"/>
                <w:sz w:val="26"/>
                <w:szCs w:val="26"/>
              </w:rPr>
              <w:t>/</w:t>
            </w:r>
            <w:proofErr w:type="spellStart"/>
            <w:r w:rsidRPr="00A71728">
              <w:rPr>
                <w:rFonts w:ascii="Calibri" w:hAnsi="Calibri" w:cs="Calibri"/>
                <w:color w:val="33773D"/>
                <w:sz w:val="26"/>
                <w:szCs w:val="26"/>
              </w:rPr>
              <w:t>LeicsTradingStandards</w:t>
            </w:r>
            <w:proofErr w:type="spellEnd"/>
          </w:p>
          <w:p w14:paraId="299FCB57" w14:textId="0A7CAADD" w:rsidR="00A71728" w:rsidRPr="00A71728" w:rsidRDefault="00A71728" w:rsidP="00A71728">
            <w:pPr>
              <w:spacing w:line="276" w:lineRule="auto"/>
              <w:ind w:right="-599"/>
              <w:rPr>
                <w:rFonts w:ascii="Cambria" w:hAnsi="Cambria"/>
                <w:color w:val="33773D"/>
                <w:sz w:val="28"/>
                <w:szCs w:val="28"/>
              </w:rPr>
            </w:pPr>
          </w:p>
        </w:tc>
      </w:tr>
    </w:tbl>
    <w:p w14:paraId="34AAE42B" w14:textId="28B32DE1" w:rsidR="00B903FC" w:rsidRPr="008225BB" w:rsidRDefault="00A71728" w:rsidP="00A7420C">
      <w:pPr>
        <w:jc w:val="center"/>
      </w:pPr>
      <w:r>
        <w:rPr>
          <w:rFonts w:ascii="Arial" w:hAnsi="Arial" w:cs="Arial"/>
          <w:bCs/>
          <w:noProof/>
        </w:rPr>
        <w:drawing>
          <wp:inline distT="0" distB="0" distL="0" distR="0" wp14:anchorId="7CF3C88E" wp14:editId="07DB288D">
            <wp:extent cx="4473526" cy="2396614"/>
            <wp:effectExtent l="0" t="0" r="0" b="0"/>
            <wp:docPr id="10" name="Picture 10" descr="A white and blue sign with yellow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white and blue sign with yellow text&#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95909" cy="2408605"/>
                    </a:xfrm>
                    <a:prstGeom prst="rect">
                      <a:avLst/>
                    </a:prstGeom>
                  </pic:spPr>
                </pic:pic>
              </a:graphicData>
            </a:graphic>
          </wp:inline>
        </w:drawing>
      </w:r>
    </w:p>
    <w:sectPr w:rsidR="00B903FC" w:rsidRPr="008225BB" w:rsidSect="009256A2">
      <w:pgSz w:w="11906" w:h="16838"/>
      <w:pgMar w:top="709" w:right="1418" w:bottom="709"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BM Plex Serif">
    <w:altName w:val="IBM Plex Serif"/>
    <w:charset w:val="00"/>
    <w:family w:val="roman"/>
    <w:pitch w:val="variable"/>
    <w:sig w:usb0="A000026F" w:usb1="5000203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in;height:20in" o:bullet="t">
        <v:imagedata r:id="rId1" o:title="exclamation-sign-1440698898DCe[1]"/>
      </v:shape>
    </w:pict>
  </w:numPicBullet>
  <w:numPicBullet w:numPicBulletId="1">
    <w:pict>
      <v:shape id="_x0000_i1027" type="#_x0000_t75" style="width:146.5pt;height:433.25pt" o:bullet="t">
        <v:imagedata r:id="rId2" o:title="ExclamationPoint[1]"/>
      </v:shape>
    </w:pict>
  </w:numPicBullet>
  <w:numPicBullet w:numPicBulletId="2">
    <w:pict>
      <v:shape id="_x0000_i1028" type="#_x0000_t75" style="width:12.4pt;height:12.4pt;visibility:visible" o:bullet="t">
        <v:imagedata r:id="rId3" o:title=""/>
      </v:shape>
    </w:pict>
  </w:numPicBullet>
  <w:abstractNum w:abstractNumId="0" w15:restartNumberingAfterBreak="0">
    <w:nsid w:val="003E6C9D"/>
    <w:multiLevelType w:val="hybridMultilevel"/>
    <w:tmpl w:val="107EF8F0"/>
    <w:lvl w:ilvl="0" w:tplc="9E106218">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509B1"/>
    <w:multiLevelType w:val="multilevel"/>
    <w:tmpl w:val="F63AB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102C33"/>
    <w:multiLevelType w:val="hybridMultilevel"/>
    <w:tmpl w:val="B506255A"/>
    <w:lvl w:ilvl="0" w:tplc="ADE223A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093608"/>
    <w:multiLevelType w:val="hybridMultilevel"/>
    <w:tmpl w:val="34B678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9D14467"/>
    <w:multiLevelType w:val="hybridMultilevel"/>
    <w:tmpl w:val="32FC369A"/>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3141E6F"/>
    <w:multiLevelType w:val="multilevel"/>
    <w:tmpl w:val="9112C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F01AB5"/>
    <w:multiLevelType w:val="multilevel"/>
    <w:tmpl w:val="80525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CD4F5B"/>
    <w:multiLevelType w:val="multilevel"/>
    <w:tmpl w:val="2B4A30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C857D3"/>
    <w:multiLevelType w:val="hybridMultilevel"/>
    <w:tmpl w:val="EE222F7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F14F18"/>
    <w:multiLevelType w:val="multilevel"/>
    <w:tmpl w:val="2D020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39686C"/>
    <w:multiLevelType w:val="hybridMultilevel"/>
    <w:tmpl w:val="323A51B4"/>
    <w:lvl w:ilvl="0" w:tplc="9E106218">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BF0BE8"/>
    <w:multiLevelType w:val="hybridMultilevel"/>
    <w:tmpl w:val="C7A46B78"/>
    <w:lvl w:ilvl="0" w:tplc="7B1AF1D6">
      <w:start w:val="1"/>
      <w:numFmt w:val="bullet"/>
      <w:lvlText w:val=""/>
      <w:lvlPicBulletId w:val="2"/>
      <w:lvlJc w:val="left"/>
      <w:pPr>
        <w:tabs>
          <w:tab w:val="num" w:pos="720"/>
        </w:tabs>
        <w:ind w:left="720" w:hanging="360"/>
      </w:pPr>
      <w:rPr>
        <w:rFonts w:ascii="Symbol" w:hAnsi="Symbol" w:hint="default"/>
      </w:rPr>
    </w:lvl>
    <w:lvl w:ilvl="1" w:tplc="2ED04C18" w:tentative="1">
      <w:start w:val="1"/>
      <w:numFmt w:val="bullet"/>
      <w:lvlText w:val=""/>
      <w:lvlJc w:val="left"/>
      <w:pPr>
        <w:tabs>
          <w:tab w:val="num" w:pos="1440"/>
        </w:tabs>
        <w:ind w:left="1440" w:hanging="360"/>
      </w:pPr>
      <w:rPr>
        <w:rFonts w:ascii="Symbol" w:hAnsi="Symbol" w:hint="default"/>
      </w:rPr>
    </w:lvl>
    <w:lvl w:ilvl="2" w:tplc="C0DC4FAA" w:tentative="1">
      <w:start w:val="1"/>
      <w:numFmt w:val="bullet"/>
      <w:lvlText w:val=""/>
      <w:lvlJc w:val="left"/>
      <w:pPr>
        <w:tabs>
          <w:tab w:val="num" w:pos="2160"/>
        </w:tabs>
        <w:ind w:left="2160" w:hanging="360"/>
      </w:pPr>
      <w:rPr>
        <w:rFonts w:ascii="Symbol" w:hAnsi="Symbol" w:hint="default"/>
      </w:rPr>
    </w:lvl>
    <w:lvl w:ilvl="3" w:tplc="81ECB7C2" w:tentative="1">
      <w:start w:val="1"/>
      <w:numFmt w:val="bullet"/>
      <w:lvlText w:val=""/>
      <w:lvlJc w:val="left"/>
      <w:pPr>
        <w:tabs>
          <w:tab w:val="num" w:pos="2880"/>
        </w:tabs>
        <w:ind w:left="2880" w:hanging="360"/>
      </w:pPr>
      <w:rPr>
        <w:rFonts w:ascii="Symbol" w:hAnsi="Symbol" w:hint="default"/>
      </w:rPr>
    </w:lvl>
    <w:lvl w:ilvl="4" w:tplc="3D2C20AC" w:tentative="1">
      <w:start w:val="1"/>
      <w:numFmt w:val="bullet"/>
      <w:lvlText w:val=""/>
      <w:lvlJc w:val="left"/>
      <w:pPr>
        <w:tabs>
          <w:tab w:val="num" w:pos="3600"/>
        </w:tabs>
        <w:ind w:left="3600" w:hanging="360"/>
      </w:pPr>
      <w:rPr>
        <w:rFonts w:ascii="Symbol" w:hAnsi="Symbol" w:hint="default"/>
      </w:rPr>
    </w:lvl>
    <w:lvl w:ilvl="5" w:tplc="A8F410D6" w:tentative="1">
      <w:start w:val="1"/>
      <w:numFmt w:val="bullet"/>
      <w:lvlText w:val=""/>
      <w:lvlJc w:val="left"/>
      <w:pPr>
        <w:tabs>
          <w:tab w:val="num" w:pos="4320"/>
        </w:tabs>
        <w:ind w:left="4320" w:hanging="360"/>
      </w:pPr>
      <w:rPr>
        <w:rFonts w:ascii="Symbol" w:hAnsi="Symbol" w:hint="default"/>
      </w:rPr>
    </w:lvl>
    <w:lvl w:ilvl="6" w:tplc="3E3CE64C" w:tentative="1">
      <w:start w:val="1"/>
      <w:numFmt w:val="bullet"/>
      <w:lvlText w:val=""/>
      <w:lvlJc w:val="left"/>
      <w:pPr>
        <w:tabs>
          <w:tab w:val="num" w:pos="5040"/>
        </w:tabs>
        <w:ind w:left="5040" w:hanging="360"/>
      </w:pPr>
      <w:rPr>
        <w:rFonts w:ascii="Symbol" w:hAnsi="Symbol" w:hint="default"/>
      </w:rPr>
    </w:lvl>
    <w:lvl w:ilvl="7" w:tplc="96CC823C" w:tentative="1">
      <w:start w:val="1"/>
      <w:numFmt w:val="bullet"/>
      <w:lvlText w:val=""/>
      <w:lvlJc w:val="left"/>
      <w:pPr>
        <w:tabs>
          <w:tab w:val="num" w:pos="5760"/>
        </w:tabs>
        <w:ind w:left="5760" w:hanging="360"/>
      </w:pPr>
      <w:rPr>
        <w:rFonts w:ascii="Symbol" w:hAnsi="Symbol" w:hint="default"/>
      </w:rPr>
    </w:lvl>
    <w:lvl w:ilvl="8" w:tplc="DDF4712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DDF0AA7"/>
    <w:multiLevelType w:val="hybridMultilevel"/>
    <w:tmpl w:val="911EAFBC"/>
    <w:lvl w:ilvl="0" w:tplc="ADE223A8">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1A11BFC"/>
    <w:multiLevelType w:val="hybridMultilevel"/>
    <w:tmpl w:val="F4C4CF3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494CEB"/>
    <w:multiLevelType w:val="multilevel"/>
    <w:tmpl w:val="518E2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752B20"/>
    <w:multiLevelType w:val="multilevel"/>
    <w:tmpl w:val="2ADA5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204153"/>
    <w:multiLevelType w:val="multilevel"/>
    <w:tmpl w:val="B72CA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6817E0"/>
    <w:multiLevelType w:val="multilevel"/>
    <w:tmpl w:val="4226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CF4B17"/>
    <w:multiLevelType w:val="hybridMultilevel"/>
    <w:tmpl w:val="CFAEFA40"/>
    <w:lvl w:ilvl="0" w:tplc="ADE223A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4557EE"/>
    <w:multiLevelType w:val="multilevel"/>
    <w:tmpl w:val="015EB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E0286E"/>
    <w:multiLevelType w:val="multilevel"/>
    <w:tmpl w:val="9648E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1F0910"/>
    <w:multiLevelType w:val="multilevel"/>
    <w:tmpl w:val="A81CD8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99034B"/>
    <w:multiLevelType w:val="hybridMultilevel"/>
    <w:tmpl w:val="8CC83710"/>
    <w:lvl w:ilvl="0" w:tplc="ADE223A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431ED3"/>
    <w:multiLevelType w:val="multilevel"/>
    <w:tmpl w:val="6B16A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8A5667"/>
    <w:multiLevelType w:val="hybridMultilevel"/>
    <w:tmpl w:val="EB140C14"/>
    <w:lvl w:ilvl="0" w:tplc="9E106218">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902C71"/>
    <w:multiLevelType w:val="hybridMultilevel"/>
    <w:tmpl w:val="5398458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522DC7"/>
    <w:multiLevelType w:val="hybridMultilevel"/>
    <w:tmpl w:val="A96881A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E915F1"/>
    <w:multiLevelType w:val="hybridMultilevel"/>
    <w:tmpl w:val="D602BBC0"/>
    <w:lvl w:ilvl="0" w:tplc="9E106218">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D077CE"/>
    <w:multiLevelType w:val="multilevel"/>
    <w:tmpl w:val="ED00B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955CD5"/>
    <w:multiLevelType w:val="multilevel"/>
    <w:tmpl w:val="5812F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03021618">
    <w:abstractNumId w:val="21"/>
  </w:num>
  <w:num w:numId="2" w16cid:durableId="504441986">
    <w:abstractNumId w:val="14"/>
  </w:num>
  <w:num w:numId="3" w16cid:durableId="877477306">
    <w:abstractNumId w:val="17"/>
  </w:num>
  <w:num w:numId="4" w16cid:durableId="1408386097">
    <w:abstractNumId w:val="9"/>
  </w:num>
  <w:num w:numId="5" w16cid:durableId="234631606">
    <w:abstractNumId w:val="18"/>
  </w:num>
  <w:num w:numId="6" w16cid:durableId="59057793">
    <w:abstractNumId w:val="22"/>
  </w:num>
  <w:num w:numId="7" w16cid:durableId="622855925">
    <w:abstractNumId w:val="2"/>
  </w:num>
  <w:num w:numId="8" w16cid:durableId="1034160226">
    <w:abstractNumId w:val="24"/>
  </w:num>
  <w:num w:numId="9" w16cid:durableId="1090664204">
    <w:abstractNumId w:val="27"/>
  </w:num>
  <w:num w:numId="10" w16cid:durableId="126123973">
    <w:abstractNumId w:val="0"/>
  </w:num>
  <w:num w:numId="11" w16cid:durableId="1036543059">
    <w:abstractNumId w:val="23"/>
  </w:num>
  <w:num w:numId="12" w16cid:durableId="154684217">
    <w:abstractNumId w:val="15"/>
  </w:num>
  <w:num w:numId="13" w16cid:durableId="2092583306">
    <w:abstractNumId w:val="1"/>
  </w:num>
  <w:num w:numId="14" w16cid:durableId="619185726">
    <w:abstractNumId w:val="12"/>
  </w:num>
  <w:num w:numId="15" w16cid:durableId="1330907230">
    <w:abstractNumId w:val="10"/>
  </w:num>
  <w:num w:numId="16" w16cid:durableId="592669629">
    <w:abstractNumId w:val="4"/>
  </w:num>
  <w:num w:numId="17" w16cid:durableId="80152049">
    <w:abstractNumId w:val="8"/>
  </w:num>
  <w:num w:numId="18" w16cid:durableId="1232618713">
    <w:abstractNumId w:val="25"/>
  </w:num>
  <w:num w:numId="19" w16cid:durableId="1647509703">
    <w:abstractNumId w:val="3"/>
  </w:num>
  <w:num w:numId="20" w16cid:durableId="1257710134">
    <w:abstractNumId w:val="13"/>
  </w:num>
  <w:num w:numId="21" w16cid:durableId="1180317578">
    <w:abstractNumId w:val="26"/>
  </w:num>
  <w:num w:numId="22" w16cid:durableId="1251966812">
    <w:abstractNumId w:val="28"/>
  </w:num>
  <w:num w:numId="23" w16cid:durableId="59641930">
    <w:abstractNumId w:val="20"/>
  </w:num>
  <w:num w:numId="24" w16cid:durableId="549540966">
    <w:abstractNumId w:val="5"/>
  </w:num>
  <w:num w:numId="25" w16cid:durableId="2029285714">
    <w:abstractNumId w:val="29"/>
  </w:num>
  <w:num w:numId="26" w16cid:durableId="1059012678">
    <w:abstractNumId w:val="16"/>
  </w:num>
  <w:num w:numId="27" w16cid:durableId="1230262300">
    <w:abstractNumId w:val="6"/>
  </w:num>
  <w:num w:numId="28" w16cid:durableId="1554854084">
    <w:abstractNumId w:val="19"/>
  </w:num>
  <w:num w:numId="29" w16cid:durableId="395203607">
    <w:abstractNumId w:val="11"/>
  </w:num>
  <w:num w:numId="30" w16cid:durableId="6656738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011"/>
    <w:rsid w:val="00004115"/>
    <w:rsid w:val="000043DB"/>
    <w:rsid w:val="00053A10"/>
    <w:rsid w:val="00082463"/>
    <w:rsid w:val="00093180"/>
    <w:rsid w:val="000A5241"/>
    <w:rsid w:val="000A66FB"/>
    <w:rsid w:val="000B18F4"/>
    <w:rsid w:val="000D2A50"/>
    <w:rsid w:val="000D5B57"/>
    <w:rsid w:val="000D671F"/>
    <w:rsid w:val="000E3C6A"/>
    <w:rsid w:val="000E579E"/>
    <w:rsid w:val="000F511E"/>
    <w:rsid w:val="00126D35"/>
    <w:rsid w:val="001331D4"/>
    <w:rsid w:val="00153A39"/>
    <w:rsid w:val="00166824"/>
    <w:rsid w:val="00175A79"/>
    <w:rsid w:val="00181008"/>
    <w:rsid w:val="00183577"/>
    <w:rsid w:val="001963B5"/>
    <w:rsid w:val="001A213A"/>
    <w:rsid w:val="001B7950"/>
    <w:rsid w:val="001D1065"/>
    <w:rsid w:val="001D2C50"/>
    <w:rsid w:val="001F2E0C"/>
    <w:rsid w:val="002012E9"/>
    <w:rsid w:val="00203ABB"/>
    <w:rsid w:val="002113B0"/>
    <w:rsid w:val="002123E7"/>
    <w:rsid w:val="00213449"/>
    <w:rsid w:val="00213C9F"/>
    <w:rsid w:val="00220C8B"/>
    <w:rsid w:val="002249AF"/>
    <w:rsid w:val="00225F72"/>
    <w:rsid w:val="002505A5"/>
    <w:rsid w:val="00254A2F"/>
    <w:rsid w:val="002567F9"/>
    <w:rsid w:val="00271472"/>
    <w:rsid w:val="00280011"/>
    <w:rsid w:val="00284663"/>
    <w:rsid w:val="002968C2"/>
    <w:rsid w:val="002B4A62"/>
    <w:rsid w:val="002C52EB"/>
    <w:rsid w:val="002C55E5"/>
    <w:rsid w:val="002D4A7B"/>
    <w:rsid w:val="002F1652"/>
    <w:rsid w:val="003034BD"/>
    <w:rsid w:val="00306F9E"/>
    <w:rsid w:val="00310A2C"/>
    <w:rsid w:val="00334D86"/>
    <w:rsid w:val="00340F64"/>
    <w:rsid w:val="00342230"/>
    <w:rsid w:val="00360727"/>
    <w:rsid w:val="003700A7"/>
    <w:rsid w:val="00371697"/>
    <w:rsid w:val="003737A5"/>
    <w:rsid w:val="00386932"/>
    <w:rsid w:val="003973FB"/>
    <w:rsid w:val="003A48C6"/>
    <w:rsid w:val="003A52B9"/>
    <w:rsid w:val="003A67E4"/>
    <w:rsid w:val="003B5073"/>
    <w:rsid w:val="003C1EA2"/>
    <w:rsid w:val="003E5AF2"/>
    <w:rsid w:val="003F093F"/>
    <w:rsid w:val="003F0B33"/>
    <w:rsid w:val="004024B6"/>
    <w:rsid w:val="00423664"/>
    <w:rsid w:val="0043507A"/>
    <w:rsid w:val="004568C7"/>
    <w:rsid w:val="00460BFA"/>
    <w:rsid w:val="00465B62"/>
    <w:rsid w:val="0047693E"/>
    <w:rsid w:val="004908EB"/>
    <w:rsid w:val="00492EE5"/>
    <w:rsid w:val="004A218F"/>
    <w:rsid w:val="004B4A73"/>
    <w:rsid w:val="004B4ACA"/>
    <w:rsid w:val="004F4B7D"/>
    <w:rsid w:val="004F7C79"/>
    <w:rsid w:val="00511C4A"/>
    <w:rsid w:val="00541B2D"/>
    <w:rsid w:val="005620B3"/>
    <w:rsid w:val="00573B93"/>
    <w:rsid w:val="00585ADD"/>
    <w:rsid w:val="00586B99"/>
    <w:rsid w:val="00593734"/>
    <w:rsid w:val="00596387"/>
    <w:rsid w:val="005A2FAC"/>
    <w:rsid w:val="005A7EFE"/>
    <w:rsid w:val="005B59B5"/>
    <w:rsid w:val="005B64D6"/>
    <w:rsid w:val="005D3B68"/>
    <w:rsid w:val="005D5BD6"/>
    <w:rsid w:val="005E2065"/>
    <w:rsid w:val="005F37FC"/>
    <w:rsid w:val="00603B65"/>
    <w:rsid w:val="00606EE8"/>
    <w:rsid w:val="00624F02"/>
    <w:rsid w:val="00630863"/>
    <w:rsid w:val="006358AE"/>
    <w:rsid w:val="0063603E"/>
    <w:rsid w:val="0063668A"/>
    <w:rsid w:val="006376B9"/>
    <w:rsid w:val="00637810"/>
    <w:rsid w:val="006567B9"/>
    <w:rsid w:val="0067109C"/>
    <w:rsid w:val="006866E7"/>
    <w:rsid w:val="00690149"/>
    <w:rsid w:val="0069443A"/>
    <w:rsid w:val="006A1D0B"/>
    <w:rsid w:val="006A79A1"/>
    <w:rsid w:val="006C3829"/>
    <w:rsid w:val="006D5149"/>
    <w:rsid w:val="006F47AC"/>
    <w:rsid w:val="006F69C7"/>
    <w:rsid w:val="00715B27"/>
    <w:rsid w:val="0073101F"/>
    <w:rsid w:val="0073253B"/>
    <w:rsid w:val="007A3E65"/>
    <w:rsid w:val="007B2D7C"/>
    <w:rsid w:val="007C06C0"/>
    <w:rsid w:val="007C67ED"/>
    <w:rsid w:val="00805085"/>
    <w:rsid w:val="00814A6E"/>
    <w:rsid w:val="00821337"/>
    <w:rsid w:val="008225BB"/>
    <w:rsid w:val="00844655"/>
    <w:rsid w:val="00863AB7"/>
    <w:rsid w:val="0089304D"/>
    <w:rsid w:val="00896C92"/>
    <w:rsid w:val="008973B6"/>
    <w:rsid w:val="008A357E"/>
    <w:rsid w:val="008B10EA"/>
    <w:rsid w:val="008B19CE"/>
    <w:rsid w:val="008C5F3E"/>
    <w:rsid w:val="00907985"/>
    <w:rsid w:val="00914063"/>
    <w:rsid w:val="009256A2"/>
    <w:rsid w:val="00925B1F"/>
    <w:rsid w:val="00982310"/>
    <w:rsid w:val="009964A0"/>
    <w:rsid w:val="009A7388"/>
    <w:rsid w:val="009D0BAF"/>
    <w:rsid w:val="009D34C2"/>
    <w:rsid w:val="009D766C"/>
    <w:rsid w:val="009E4243"/>
    <w:rsid w:val="009E7908"/>
    <w:rsid w:val="00A0398A"/>
    <w:rsid w:val="00A04B95"/>
    <w:rsid w:val="00A2011A"/>
    <w:rsid w:val="00A3210D"/>
    <w:rsid w:val="00A368EE"/>
    <w:rsid w:val="00A55FA8"/>
    <w:rsid w:val="00A6114C"/>
    <w:rsid w:val="00A7130F"/>
    <w:rsid w:val="00A71728"/>
    <w:rsid w:val="00A7420C"/>
    <w:rsid w:val="00A80E41"/>
    <w:rsid w:val="00A91ECB"/>
    <w:rsid w:val="00A92966"/>
    <w:rsid w:val="00AA5B5A"/>
    <w:rsid w:val="00AB1BB3"/>
    <w:rsid w:val="00AB2857"/>
    <w:rsid w:val="00AE49A1"/>
    <w:rsid w:val="00AE5BE1"/>
    <w:rsid w:val="00AF2972"/>
    <w:rsid w:val="00AF76A1"/>
    <w:rsid w:val="00B01AFE"/>
    <w:rsid w:val="00B05E07"/>
    <w:rsid w:val="00B06655"/>
    <w:rsid w:val="00B1267E"/>
    <w:rsid w:val="00B26DD9"/>
    <w:rsid w:val="00B45EEA"/>
    <w:rsid w:val="00B55982"/>
    <w:rsid w:val="00B84DE9"/>
    <w:rsid w:val="00B87F1E"/>
    <w:rsid w:val="00B903FC"/>
    <w:rsid w:val="00B93CDE"/>
    <w:rsid w:val="00B94330"/>
    <w:rsid w:val="00BB14C3"/>
    <w:rsid w:val="00BB3B45"/>
    <w:rsid w:val="00BB5217"/>
    <w:rsid w:val="00BB6162"/>
    <w:rsid w:val="00BF389F"/>
    <w:rsid w:val="00C07B58"/>
    <w:rsid w:val="00C104BC"/>
    <w:rsid w:val="00C4157D"/>
    <w:rsid w:val="00C45FDE"/>
    <w:rsid w:val="00C60F07"/>
    <w:rsid w:val="00C87C69"/>
    <w:rsid w:val="00C93D93"/>
    <w:rsid w:val="00CA237A"/>
    <w:rsid w:val="00CB1600"/>
    <w:rsid w:val="00CB24D4"/>
    <w:rsid w:val="00CC2DAC"/>
    <w:rsid w:val="00CC5FF0"/>
    <w:rsid w:val="00CC6FB9"/>
    <w:rsid w:val="00CD4CC6"/>
    <w:rsid w:val="00CE06AB"/>
    <w:rsid w:val="00CF7C53"/>
    <w:rsid w:val="00D1004D"/>
    <w:rsid w:val="00D2212F"/>
    <w:rsid w:val="00D22F24"/>
    <w:rsid w:val="00D27D74"/>
    <w:rsid w:val="00D41651"/>
    <w:rsid w:val="00D5065B"/>
    <w:rsid w:val="00D515C1"/>
    <w:rsid w:val="00D63007"/>
    <w:rsid w:val="00D70E0F"/>
    <w:rsid w:val="00D72CFC"/>
    <w:rsid w:val="00D731FB"/>
    <w:rsid w:val="00D76636"/>
    <w:rsid w:val="00D94A08"/>
    <w:rsid w:val="00D9597A"/>
    <w:rsid w:val="00DB2A88"/>
    <w:rsid w:val="00DB62F6"/>
    <w:rsid w:val="00DC51D3"/>
    <w:rsid w:val="00DD2354"/>
    <w:rsid w:val="00DE21E3"/>
    <w:rsid w:val="00DF2037"/>
    <w:rsid w:val="00DF4ADC"/>
    <w:rsid w:val="00DF5D43"/>
    <w:rsid w:val="00DF5FAB"/>
    <w:rsid w:val="00E10220"/>
    <w:rsid w:val="00E37206"/>
    <w:rsid w:val="00E45434"/>
    <w:rsid w:val="00E6195E"/>
    <w:rsid w:val="00E62281"/>
    <w:rsid w:val="00E62AE8"/>
    <w:rsid w:val="00EA4EA0"/>
    <w:rsid w:val="00EC163C"/>
    <w:rsid w:val="00ED037E"/>
    <w:rsid w:val="00ED7A24"/>
    <w:rsid w:val="00EE0C1D"/>
    <w:rsid w:val="00F03E3C"/>
    <w:rsid w:val="00F0452C"/>
    <w:rsid w:val="00F10901"/>
    <w:rsid w:val="00F15486"/>
    <w:rsid w:val="00F15E4F"/>
    <w:rsid w:val="00F16271"/>
    <w:rsid w:val="00F31F91"/>
    <w:rsid w:val="00F51162"/>
    <w:rsid w:val="00F539AA"/>
    <w:rsid w:val="00FA0885"/>
    <w:rsid w:val="00FC33D8"/>
    <w:rsid w:val="00FC644D"/>
    <w:rsid w:val="00FC7B80"/>
    <w:rsid w:val="00FD4126"/>
    <w:rsid w:val="00FF7D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0729108E"/>
  <w15:docId w15:val="{12CA3E2C-88F3-4E6E-9016-DF5DEF047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149"/>
  </w:style>
  <w:style w:type="paragraph" w:styleId="Heading1">
    <w:name w:val="heading 1"/>
    <w:basedOn w:val="Normal"/>
    <w:next w:val="Normal"/>
    <w:link w:val="Heading1Char"/>
    <w:uiPriority w:val="9"/>
    <w:qFormat/>
    <w:rsid w:val="003A67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7388"/>
    <w:rPr>
      <w:color w:val="0563C1" w:themeColor="hyperlink"/>
      <w:u w:val="single"/>
    </w:rPr>
  </w:style>
  <w:style w:type="table" w:styleId="TableGrid">
    <w:name w:val="Table Grid"/>
    <w:basedOn w:val="TableNormal"/>
    <w:uiPriority w:val="39"/>
    <w:rsid w:val="00606E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606EE8"/>
    <w:pPr>
      <w:autoSpaceDE w:val="0"/>
      <w:autoSpaceDN w:val="0"/>
      <w:adjustRightInd w:val="0"/>
      <w:spacing w:after="0" w:line="288" w:lineRule="auto"/>
      <w:textAlignment w:val="center"/>
    </w:pPr>
    <w:rPr>
      <w:rFonts w:ascii="Calibri" w:hAnsi="Calibri" w:cs="Calibri"/>
      <w:color w:val="000000"/>
    </w:rPr>
  </w:style>
  <w:style w:type="paragraph" w:styleId="ListParagraph">
    <w:name w:val="List Paragraph"/>
    <w:basedOn w:val="Normal"/>
    <w:uiPriority w:val="34"/>
    <w:qFormat/>
    <w:rsid w:val="00FD4126"/>
    <w:pPr>
      <w:ind w:left="720"/>
      <w:contextualSpacing/>
    </w:pPr>
  </w:style>
  <w:style w:type="character" w:styleId="UnresolvedMention">
    <w:name w:val="Unresolved Mention"/>
    <w:basedOn w:val="DefaultParagraphFont"/>
    <w:uiPriority w:val="99"/>
    <w:semiHidden/>
    <w:unhideWhenUsed/>
    <w:rsid w:val="005B59B5"/>
    <w:rPr>
      <w:color w:val="605E5C"/>
      <w:shd w:val="clear" w:color="auto" w:fill="E1DFDD"/>
    </w:rPr>
  </w:style>
  <w:style w:type="character" w:styleId="FollowedHyperlink">
    <w:name w:val="FollowedHyperlink"/>
    <w:basedOn w:val="DefaultParagraphFont"/>
    <w:uiPriority w:val="99"/>
    <w:semiHidden/>
    <w:unhideWhenUsed/>
    <w:rsid w:val="0067109C"/>
    <w:rPr>
      <w:color w:val="954F72" w:themeColor="followedHyperlink"/>
      <w:u w:val="single"/>
    </w:rPr>
  </w:style>
  <w:style w:type="paragraph" w:styleId="NormalWeb">
    <w:name w:val="Normal (Web)"/>
    <w:basedOn w:val="Normal"/>
    <w:uiPriority w:val="99"/>
    <w:unhideWhenUsed/>
    <w:rsid w:val="00342230"/>
    <w:rPr>
      <w:rFonts w:ascii="Times New Roman" w:hAnsi="Times New Roman" w:cs="Times New Roman"/>
      <w:sz w:val="24"/>
      <w:szCs w:val="24"/>
    </w:rPr>
  </w:style>
  <w:style w:type="character" w:styleId="Emphasis">
    <w:name w:val="Emphasis"/>
    <w:basedOn w:val="DefaultParagraphFont"/>
    <w:uiPriority w:val="20"/>
    <w:qFormat/>
    <w:rsid w:val="00B01AFE"/>
    <w:rPr>
      <w:i/>
      <w:iCs/>
    </w:rPr>
  </w:style>
  <w:style w:type="character" w:styleId="IntenseEmphasis">
    <w:name w:val="Intense Emphasis"/>
    <w:basedOn w:val="DefaultParagraphFont"/>
    <w:uiPriority w:val="21"/>
    <w:qFormat/>
    <w:rsid w:val="00B01AFE"/>
    <w:rPr>
      <w:i/>
      <w:iCs/>
      <w:color w:val="4472C4" w:themeColor="accent1"/>
    </w:rPr>
  </w:style>
  <w:style w:type="character" w:styleId="Strong">
    <w:name w:val="Strong"/>
    <w:basedOn w:val="DefaultParagraphFont"/>
    <w:uiPriority w:val="22"/>
    <w:qFormat/>
    <w:rsid w:val="00B01AFE"/>
    <w:rPr>
      <w:b/>
      <w:bCs/>
    </w:rPr>
  </w:style>
  <w:style w:type="character" w:styleId="SubtleEmphasis">
    <w:name w:val="Subtle Emphasis"/>
    <w:basedOn w:val="DefaultParagraphFont"/>
    <w:uiPriority w:val="19"/>
    <w:qFormat/>
    <w:rsid w:val="00B01AFE"/>
    <w:rPr>
      <w:i/>
      <w:iCs/>
      <w:color w:val="404040" w:themeColor="text1" w:themeTint="BF"/>
    </w:rPr>
  </w:style>
  <w:style w:type="character" w:customStyle="1" w:styleId="Heading1Char">
    <w:name w:val="Heading 1 Char"/>
    <w:basedOn w:val="DefaultParagraphFont"/>
    <w:link w:val="Heading1"/>
    <w:uiPriority w:val="9"/>
    <w:rsid w:val="003A67E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A67E4"/>
    <w:pPr>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460599">
      <w:bodyDiv w:val="1"/>
      <w:marLeft w:val="0"/>
      <w:marRight w:val="0"/>
      <w:marTop w:val="0"/>
      <w:marBottom w:val="0"/>
      <w:divBdr>
        <w:top w:val="none" w:sz="0" w:space="0" w:color="auto"/>
        <w:left w:val="none" w:sz="0" w:space="0" w:color="auto"/>
        <w:bottom w:val="none" w:sz="0" w:space="0" w:color="auto"/>
        <w:right w:val="none" w:sz="0" w:space="0" w:color="auto"/>
      </w:divBdr>
    </w:div>
    <w:div w:id="413161778">
      <w:bodyDiv w:val="1"/>
      <w:marLeft w:val="0"/>
      <w:marRight w:val="0"/>
      <w:marTop w:val="0"/>
      <w:marBottom w:val="0"/>
      <w:divBdr>
        <w:top w:val="none" w:sz="0" w:space="0" w:color="auto"/>
        <w:left w:val="none" w:sz="0" w:space="0" w:color="auto"/>
        <w:bottom w:val="none" w:sz="0" w:space="0" w:color="auto"/>
        <w:right w:val="none" w:sz="0" w:space="0" w:color="auto"/>
      </w:divBdr>
    </w:div>
    <w:div w:id="648099699">
      <w:bodyDiv w:val="1"/>
      <w:marLeft w:val="0"/>
      <w:marRight w:val="0"/>
      <w:marTop w:val="0"/>
      <w:marBottom w:val="0"/>
      <w:divBdr>
        <w:top w:val="none" w:sz="0" w:space="0" w:color="auto"/>
        <w:left w:val="none" w:sz="0" w:space="0" w:color="auto"/>
        <w:bottom w:val="none" w:sz="0" w:space="0" w:color="auto"/>
        <w:right w:val="none" w:sz="0" w:space="0" w:color="auto"/>
      </w:divBdr>
      <w:divsChild>
        <w:div w:id="240674400">
          <w:marLeft w:val="0"/>
          <w:marRight w:val="0"/>
          <w:marTop w:val="0"/>
          <w:marBottom w:val="0"/>
          <w:divBdr>
            <w:top w:val="none" w:sz="0" w:space="0" w:color="auto"/>
            <w:left w:val="none" w:sz="0" w:space="0" w:color="auto"/>
            <w:bottom w:val="none" w:sz="0" w:space="0" w:color="auto"/>
            <w:right w:val="none" w:sz="0" w:space="0" w:color="auto"/>
          </w:divBdr>
        </w:div>
        <w:div w:id="2039696606">
          <w:marLeft w:val="0"/>
          <w:marRight w:val="0"/>
          <w:marTop w:val="0"/>
          <w:marBottom w:val="0"/>
          <w:divBdr>
            <w:top w:val="none" w:sz="0" w:space="0" w:color="auto"/>
            <w:left w:val="none" w:sz="0" w:space="0" w:color="auto"/>
            <w:bottom w:val="none" w:sz="0" w:space="0" w:color="auto"/>
            <w:right w:val="none" w:sz="0" w:space="0" w:color="auto"/>
          </w:divBdr>
        </w:div>
      </w:divsChild>
    </w:div>
    <w:div w:id="668289906">
      <w:bodyDiv w:val="1"/>
      <w:marLeft w:val="0"/>
      <w:marRight w:val="0"/>
      <w:marTop w:val="0"/>
      <w:marBottom w:val="0"/>
      <w:divBdr>
        <w:top w:val="none" w:sz="0" w:space="0" w:color="auto"/>
        <w:left w:val="none" w:sz="0" w:space="0" w:color="auto"/>
        <w:bottom w:val="none" w:sz="0" w:space="0" w:color="auto"/>
        <w:right w:val="none" w:sz="0" w:space="0" w:color="auto"/>
      </w:divBdr>
    </w:div>
    <w:div w:id="805002166">
      <w:bodyDiv w:val="1"/>
      <w:marLeft w:val="0"/>
      <w:marRight w:val="0"/>
      <w:marTop w:val="0"/>
      <w:marBottom w:val="0"/>
      <w:divBdr>
        <w:top w:val="none" w:sz="0" w:space="0" w:color="auto"/>
        <w:left w:val="none" w:sz="0" w:space="0" w:color="auto"/>
        <w:bottom w:val="none" w:sz="0" w:space="0" w:color="auto"/>
        <w:right w:val="none" w:sz="0" w:space="0" w:color="auto"/>
      </w:divBdr>
    </w:div>
    <w:div w:id="834304993">
      <w:bodyDiv w:val="1"/>
      <w:marLeft w:val="0"/>
      <w:marRight w:val="0"/>
      <w:marTop w:val="0"/>
      <w:marBottom w:val="0"/>
      <w:divBdr>
        <w:top w:val="none" w:sz="0" w:space="0" w:color="auto"/>
        <w:left w:val="none" w:sz="0" w:space="0" w:color="auto"/>
        <w:bottom w:val="none" w:sz="0" w:space="0" w:color="auto"/>
        <w:right w:val="none" w:sz="0" w:space="0" w:color="auto"/>
      </w:divBdr>
    </w:div>
    <w:div w:id="939727196">
      <w:bodyDiv w:val="1"/>
      <w:marLeft w:val="0"/>
      <w:marRight w:val="0"/>
      <w:marTop w:val="0"/>
      <w:marBottom w:val="0"/>
      <w:divBdr>
        <w:top w:val="none" w:sz="0" w:space="0" w:color="auto"/>
        <w:left w:val="none" w:sz="0" w:space="0" w:color="auto"/>
        <w:bottom w:val="none" w:sz="0" w:space="0" w:color="auto"/>
        <w:right w:val="none" w:sz="0" w:space="0" w:color="auto"/>
      </w:divBdr>
    </w:div>
    <w:div w:id="981085272">
      <w:bodyDiv w:val="1"/>
      <w:marLeft w:val="0"/>
      <w:marRight w:val="0"/>
      <w:marTop w:val="0"/>
      <w:marBottom w:val="0"/>
      <w:divBdr>
        <w:top w:val="none" w:sz="0" w:space="0" w:color="auto"/>
        <w:left w:val="none" w:sz="0" w:space="0" w:color="auto"/>
        <w:bottom w:val="none" w:sz="0" w:space="0" w:color="auto"/>
        <w:right w:val="none" w:sz="0" w:space="0" w:color="auto"/>
      </w:divBdr>
    </w:div>
    <w:div w:id="1139878475">
      <w:bodyDiv w:val="1"/>
      <w:marLeft w:val="0"/>
      <w:marRight w:val="0"/>
      <w:marTop w:val="0"/>
      <w:marBottom w:val="0"/>
      <w:divBdr>
        <w:top w:val="none" w:sz="0" w:space="0" w:color="auto"/>
        <w:left w:val="none" w:sz="0" w:space="0" w:color="auto"/>
        <w:bottom w:val="none" w:sz="0" w:space="0" w:color="auto"/>
        <w:right w:val="none" w:sz="0" w:space="0" w:color="auto"/>
      </w:divBdr>
    </w:div>
    <w:div w:id="1217931434">
      <w:bodyDiv w:val="1"/>
      <w:marLeft w:val="0"/>
      <w:marRight w:val="0"/>
      <w:marTop w:val="0"/>
      <w:marBottom w:val="0"/>
      <w:divBdr>
        <w:top w:val="none" w:sz="0" w:space="0" w:color="auto"/>
        <w:left w:val="none" w:sz="0" w:space="0" w:color="auto"/>
        <w:bottom w:val="none" w:sz="0" w:space="0" w:color="auto"/>
        <w:right w:val="none" w:sz="0" w:space="0" w:color="auto"/>
      </w:divBdr>
    </w:div>
    <w:div w:id="1520391601">
      <w:bodyDiv w:val="1"/>
      <w:marLeft w:val="0"/>
      <w:marRight w:val="0"/>
      <w:marTop w:val="0"/>
      <w:marBottom w:val="0"/>
      <w:divBdr>
        <w:top w:val="none" w:sz="0" w:space="0" w:color="auto"/>
        <w:left w:val="none" w:sz="0" w:space="0" w:color="auto"/>
        <w:bottom w:val="none" w:sz="0" w:space="0" w:color="auto"/>
        <w:right w:val="none" w:sz="0" w:space="0" w:color="auto"/>
      </w:divBdr>
    </w:div>
    <w:div w:id="1599558264">
      <w:bodyDiv w:val="1"/>
      <w:marLeft w:val="0"/>
      <w:marRight w:val="0"/>
      <w:marTop w:val="0"/>
      <w:marBottom w:val="0"/>
      <w:divBdr>
        <w:top w:val="none" w:sz="0" w:space="0" w:color="auto"/>
        <w:left w:val="none" w:sz="0" w:space="0" w:color="auto"/>
        <w:bottom w:val="none" w:sz="0" w:space="0" w:color="auto"/>
        <w:right w:val="none" w:sz="0" w:space="0" w:color="auto"/>
      </w:divBdr>
    </w:div>
    <w:div w:id="1720740741">
      <w:bodyDiv w:val="1"/>
      <w:marLeft w:val="0"/>
      <w:marRight w:val="0"/>
      <w:marTop w:val="0"/>
      <w:marBottom w:val="0"/>
      <w:divBdr>
        <w:top w:val="none" w:sz="0" w:space="0" w:color="auto"/>
        <w:left w:val="none" w:sz="0" w:space="0" w:color="auto"/>
        <w:bottom w:val="none" w:sz="0" w:space="0" w:color="auto"/>
        <w:right w:val="none" w:sz="0" w:space="0" w:color="auto"/>
      </w:divBdr>
    </w:div>
    <w:div w:id="1742367616">
      <w:bodyDiv w:val="1"/>
      <w:marLeft w:val="0"/>
      <w:marRight w:val="0"/>
      <w:marTop w:val="0"/>
      <w:marBottom w:val="0"/>
      <w:divBdr>
        <w:top w:val="none" w:sz="0" w:space="0" w:color="auto"/>
        <w:left w:val="none" w:sz="0" w:space="0" w:color="auto"/>
        <w:bottom w:val="none" w:sz="0" w:space="0" w:color="auto"/>
        <w:right w:val="none" w:sz="0" w:space="0" w:color="auto"/>
      </w:divBdr>
      <w:divsChild>
        <w:div w:id="381249342">
          <w:marLeft w:val="0"/>
          <w:marRight w:val="0"/>
          <w:marTop w:val="0"/>
          <w:marBottom w:val="0"/>
          <w:divBdr>
            <w:top w:val="none" w:sz="0" w:space="0" w:color="auto"/>
            <w:left w:val="none" w:sz="0" w:space="0" w:color="auto"/>
            <w:bottom w:val="none" w:sz="0" w:space="0" w:color="auto"/>
            <w:right w:val="none" w:sz="0" w:space="0" w:color="auto"/>
          </w:divBdr>
          <w:divsChild>
            <w:div w:id="752968091">
              <w:marLeft w:val="0"/>
              <w:marRight w:val="0"/>
              <w:marTop w:val="0"/>
              <w:marBottom w:val="0"/>
              <w:divBdr>
                <w:top w:val="none" w:sz="0" w:space="0" w:color="auto"/>
                <w:left w:val="none" w:sz="0" w:space="0" w:color="auto"/>
                <w:bottom w:val="none" w:sz="0" w:space="0" w:color="auto"/>
                <w:right w:val="none" w:sz="0" w:space="0" w:color="auto"/>
              </w:divBdr>
              <w:divsChild>
                <w:div w:id="34159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937004">
      <w:bodyDiv w:val="1"/>
      <w:marLeft w:val="0"/>
      <w:marRight w:val="0"/>
      <w:marTop w:val="0"/>
      <w:marBottom w:val="0"/>
      <w:divBdr>
        <w:top w:val="none" w:sz="0" w:space="0" w:color="auto"/>
        <w:left w:val="none" w:sz="0" w:space="0" w:color="auto"/>
        <w:bottom w:val="none" w:sz="0" w:space="0" w:color="auto"/>
        <w:right w:val="none" w:sz="0" w:space="0" w:color="auto"/>
      </w:divBdr>
      <w:divsChild>
        <w:div w:id="322200979">
          <w:marLeft w:val="0"/>
          <w:marRight w:val="0"/>
          <w:marTop w:val="0"/>
          <w:marBottom w:val="0"/>
          <w:divBdr>
            <w:top w:val="none" w:sz="0" w:space="0" w:color="auto"/>
            <w:left w:val="none" w:sz="0" w:space="0" w:color="auto"/>
            <w:bottom w:val="none" w:sz="0" w:space="0" w:color="auto"/>
            <w:right w:val="none" w:sz="0" w:space="0" w:color="auto"/>
          </w:divBdr>
        </w:div>
      </w:divsChild>
    </w:div>
    <w:div w:id="1815023721">
      <w:bodyDiv w:val="1"/>
      <w:marLeft w:val="0"/>
      <w:marRight w:val="0"/>
      <w:marTop w:val="0"/>
      <w:marBottom w:val="0"/>
      <w:divBdr>
        <w:top w:val="none" w:sz="0" w:space="0" w:color="auto"/>
        <w:left w:val="none" w:sz="0" w:space="0" w:color="auto"/>
        <w:bottom w:val="none" w:sz="0" w:space="0" w:color="auto"/>
        <w:right w:val="none" w:sz="0" w:space="0" w:color="auto"/>
      </w:divBdr>
    </w:div>
    <w:div w:id="1833914142">
      <w:bodyDiv w:val="1"/>
      <w:marLeft w:val="0"/>
      <w:marRight w:val="0"/>
      <w:marTop w:val="0"/>
      <w:marBottom w:val="0"/>
      <w:divBdr>
        <w:top w:val="none" w:sz="0" w:space="0" w:color="auto"/>
        <w:left w:val="none" w:sz="0" w:space="0" w:color="auto"/>
        <w:bottom w:val="none" w:sz="0" w:space="0" w:color="auto"/>
        <w:right w:val="none" w:sz="0" w:space="0" w:color="auto"/>
      </w:divBdr>
    </w:div>
    <w:div w:id="1990597835">
      <w:bodyDiv w:val="1"/>
      <w:marLeft w:val="0"/>
      <w:marRight w:val="0"/>
      <w:marTop w:val="0"/>
      <w:marBottom w:val="0"/>
      <w:divBdr>
        <w:top w:val="none" w:sz="0" w:space="0" w:color="auto"/>
        <w:left w:val="none" w:sz="0" w:space="0" w:color="auto"/>
        <w:bottom w:val="none" w:sz="0" w:space="0" w:color="auto"/>
        <w:right w:val="none" w:sz="0" w:space="0" w:color="auto"/>
      </w:divBdr>
    </w:div>
    <w:div w:id="2140830674">
      <w:bodyDiv w:val="1"/>
      <w:marLeft w:val="0"/>
      <w:marRight w:val="0"/>
      <w:marTop w:val="0"/>
      <w:marBottom w:val="0"/>
      <w:divBdr>
        <w:top w:val="none" w:sz="0" w:space="0" w:color="auto"/>
        <w:left w:val="none" w:sz="0" w:space="0" w:color="auto"/>
        <w:bottom w:val="none" w:sz="0" w:space="0" w:color="auto"/>
        <w:right w:val="none" w:sz="0" w:space="0" w:color="auto"/>
      </w:divBdr>
      <w:divsChild>
        <w:div w:id="1579557382">
          <w:marLeft w:val="0"/>
          <w:marRight w:val="0"/>
          <w:marTop w:val="0"/>
          <w:marBottom w:val="300"/>
          <w:divBdr>
            <w:top w:val="none" w:sz="0" w:space="0" w:color="auto"/>
            <w:left w:val="none" w:sz="0" w:space="0" w:color="auto"/>
            <w:bottom w:val="none" w:sz="0" w:space="0" w:color="auto"/>
            <w:right w:val="none" w:sz="0" w:space="0" w:color="auto"/>
          </w:divBdr>
          <w:divsChild>
            <w:div w:id="1263685003">
              <w:marLeft w:val="0"/>
              <w:marRight w:val="0"/>
              <w:marTop w:val="0"/>
              <w:marBottom w:val="0"/>
              <w:divBdr>
                <w:top w:val="none" w:sz="0" w:space="0" w:color="auto"/>
                <w:left w:val="none" w:sz="0" w:space="0" w:color="auto"/>
                <w:bottom w:val="none" w:sz="0" w:space="0" w:color="auto"/>
                <w:right w:val="none" w:sz="0" w:space="0" w:color="auto"/>
              </w:divBdr>
              <w:divsChild>
                <w:div w:id="196445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90449">
          <w:marLeft w:val="0"/>
          <w:marRight w:val="0"/>
          <w:marTop w:val="0"/>
          <w:marBottom w:val="360"/>
          <w:divBdr>
            <w:top w:val="none" w:sz="0" w:space="0" w:color="auto"/>
            <w:left w:val="none" w:sz="0" w:space="0" w:color="auto"/>
            <w:bottom w:val="none" w:sz="0" w:space="0" w:color="auto"/>
            <w:right w:val="none" w:sz="0" w:space="0" w:color="auto"/>
          </w:divBdr>
          <w:divsChild>
            <w:div w:id="1904563958">
              <w:marLeft w:val="0"/>
              <w:marRight w:val="0"/>
              <w:marTop w:val="0"/>
              <w:marBottom w:val="300"/>
              <w:divBdr>
                <w:top w:val="none" w:sz="0" w:space="0" w:color="auto"/>
                <w:left w:val="none" w:sz="0" w:space="0" w:color="auto"/>
                <w:bottom w:val="none" w:sz="0" w:space="0" w:color="auto"/>
                <w:right w:val="none" w:sz="0" w:space="0" w:color="auto"/>
              </w:divBdr>
              <w:divsChild>
                <w:div w:id="1841503901">
                  <w:marLeft w:val="0"/>
                  <w:marRight w:val="0"/>
                  <w:marTop w:val="0"/>
                  <w:marBottom w:val="0"/>
                  <w:divBdr>
                    <w:top w:val="none" w:sz="0" w:space="0" w:color="auto"/>
                    <w:left w:val="none" w:sz="0" w:space="0" w:color="auto"/>
                    <w:bottom w:val="none" w:sz="0" w:space="0" w:color="auto"/>
                    <w:right w:val="none" w:sz="0" w:space="0" w:color="auto"/>
                  </w:divBdr>
                  <w:divsChild>
                    <w:div w:id="749734385">
                      <w:marLeft w:val="-120"/>
                      <w:marRight w:val="-120"/>
                      <w:marTop w:val="0"/>
                      <w:marBottom w:val="0"/>
                      <w:divBdr>
                        <w:top w:val="none" w:sz="0" w:space="0" w:color="auto"/>
                        <w:left w:val="none" w:sz="0" w:space="0" w:color="auto"/>
                        <w:bottom w:val="none" w:sz="0" w:space="0" w:color="auto"/>
                        <w:right w:val="none" w:sz="0" w:space="0" w:color="auto"/>
                      </w:divBdr>
                      <w:divsChild>
                        <w:div w:id="1274096884">
                          <w:marLeft w:val="0"/>
                          <w:marRight w:val="0"/>
                          <w:marTop w:val="0"/>
                          <w:marBottom w:val="300"/>
                          <w:divBdr>
                            <w:top w:val="none" w:sz="0" w:space="0" w:color="auto"/>
                            <w:left w:val="none" w:sz="0" w:space="0" w:color="auto"/>
                            <w:bottom w:val="none" w:sz="0" w:space="0" w:color="auto"/>
                            <w:right w:val="none" w:sz="0" w:space="0" w:color="auto"/>
                          </w:divBdr>
                          <w:divsChild>
                            <w:div w:id="1533570338">
                              <w:marLeft w:val="0"/>
                              <w:marRight w:val="0"/>
                              <w:marTop w:val="0"/>
                              <w:marBottom w:val="0"/>
                              <w:divBdr>
                                <w:top w:val="none" w:sz="0" w:space="0" w:color="auto"/>
                                <w:left w:val="none" w:sz="0" w:space="0" w:color="auto"/>
                                <w:bottom w:val="none" w:sz="0" w:space="0" w:color="auto"/>
                                <w:right w:val="none" w:sz="0" w:space="0" w:color="auto"/>
                              </w:divBdr>
                              <w:divsChild>
                                <w:div w:id="158861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67712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hyperlink" Target="about:blank" TargetMode="External"/><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image" Target="media/image5.jpeg"/><Relationship Id="rId12" Type="http://schemas.openxmlformats.org/officeDocument/2006/relationships/hyperlink" Target="about:blank" TargetMode="External"/><Relationship Id="rId17" Type="http://schemas.openxmlformats.org/officeDocument/2006/relationships/image" Target="media/image9.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image" Target="media/image4.jpg"/><Relationship Id="rId11" Type="http://schemas.openxmlformats.org/officeDocument/2006/relationships/hyperlink" Target="about:blank" TargetMode="External"/><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op Shadow">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B7E9AA-F968-4D08-8498-78CC0C685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1286</Words>
  <Characters>7333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Bradshaw</dc:creator>
  <cp:keywords/>
  <dc:description/>
  <cp:lastModifiedBy>Zina Visa</cp:lastModifiedBy>
  <cp:revision>2</cp:revision>
  <cp:lastPrinted>2020-06-01T13:57:00Z</cp:lastPrinted>
  <dcterms:created xsi:type="dcterms:W3CDTF">2023-06-28T16:01:00Z</dcterms:created>
  <dcterms:modified xsi:type="dcterms:W3CDTF">2023-06-28T16:01:00Z</dcterms:modified>
</cp:coreProperties>
</file>