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A20C" w14:textId="77777777" w:rsidR="0098237D" w:rsidRPr="0046735A" w:rsidRDefault="0098237D" w:rsidP="00F0477B">
      <w:pPr>
        <w:rPr>
          <w:sz w:val="10"/>
          <w:szCs w:val="10"/>
        </w:rPr>
      </w:pPr>
    </w:p>
    <w:p w14:paraId="722BBFD6" w14:textId="207AD611" w:rsidR="009C7296" w:rsidRPr="00B215DA" w:rsidRDefault="009C7296" w:rsidP="009C7296">
      <w:pPr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Minutes of </w:t>
      </w:r>
      <w:r w:rsidR="00A37437">
        <w:rPr>
          <w:b/>
          <w:sz w:val="32"/>
          <w:szCs w:val="32"/>
        </w:rPr>
        <w:t xml:space="preserve">the </w:t>
      </w:r>
      <w:r w:rsidRPr="00B215DA">
        <w:rPr>
          <w:b/>
          <w:sz w:val="32"/>
          <w:szCs w:val="32"/>
        </w:rPr>
        <w:t>Hoton Parish Council</w:t>
      </w:r>
      <w:r w:rsidR="006741AC"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>Meeting</w:t>
      </w:r>
    </w:p>
    <w:p w14:paraId="136B6450" w14:textId="74CDA1CF" w:rsidR="009C7296" w:rsidRPr="00B215DA" w:rsidRDefault="009C7296" w:rsidP="009C7296">
      <w:pPr>
        <w:ind w:right="-154"/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Held </w:t>
      </w:r>
      <w:r>
        <w:rPr>
          <w:b/>
          <w:sz w:val="32"/>
          <w:szCs w:val="32"/>
        </w:rPr>
        <w:t xml:space="preserve">in </w:t>
      </w:r>
      <w:r w:rsidRPr="00B215DA">
        <w:rPr>
          <w:b/>
          <w:sz w:val="32"/>
          <w:szCs w:val="32"/>
        </w:rPr>
        <w:t>Hoton Village Hall</w:t>
      </w:r>
      <w:r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 xml:space="preserve">on Monday </w:t>
      </w:r>
      <w:r w:rsidR="007619D3">
        <w:rPr>
          <w:b/>
          <w:sz w:val="32"/>
          <w:szCs w:val="32"/>
        </w:rPr>
        <w:t>10</w:t>
      </w:r>
      <w:r w:rsidR="007619D3" w:rsidRPr="007619D3">
        <w:rPr>
          <w:b/>
          <w:sz w:val="32"/>
          <w:szCs w:val="32"/>
          <w:vertAlign w:val="superscript"/>
        </w:rPr>
        <w:t>th</w:t>
      </w:r>
      <w:r w:rsidR="007619D3">
        <w:rPr>
          <w:b/>
          <w:sz w:val="32"/>
          <w:szCs w:val="32"/>
        </w:rPr>
        <w:t xml:space="preserve"> </w:t>
      </w:r>
      <w:r w:rsidR="007F75C4">
        <w:rPr>
          <w:b/>
          <w:sz w:val="32"/>
          <w:szCs w:val="32"/>
        </w:rPr>
        <w:t>J</w:t>
      </w:r>
      <w:r w:rsidR="007619D3">
        <w:rPr>
          <w:b/>
          <w:sz w:val="32"/>
          <w:szCs w:val="32"/>
        </w:rPr>
        <w:t>anuary</w:t>
      </w:r>
      <w:r>
        <w:rPr>
          <w:b/>
          <w:sz w:val="32"/>
          <w:szCs w:val="32"/>
        </w:rPr>
        <w:t xml:space="preserve"> 202</w:t>
      </w:r>
      <w:r w:rsidR="007619D3">
        <w:rPr>
          <w:b/>
          <w:sz w:val="32"/>
          <w:szCs w:val="32"/>
        </w:rPr>
        <w:t>2</w:t>
      </w:r>
      <w:r w:rsidRPr="00B215DA">
        <w:rPr>
          <w:b/>
          <w:sz w:val="32"/>
          <w:szCs w:val="32"/>
        </w:rPr>
        <w:t xml:space="preserve"> at 8</w:t>
      </w:r>
      <w:r w:rsidR="007F75C4">
        <w:rPr>
          <w:b/>
          <w:sz w:val="32"/>
          <w:szCs w:val="32"/>
        </w:rPr>
        <w:t>.00</w:t>
      </w:r>
      <w:r w:rsidRPr="00B215DA">
        <w:rPr>
          <w:b/>
          <w:sz w:val="32"/>
          <w:szCs w:val="32"/>
        </w:rPr>
        <w:t>pm</w:t>
      </w:r>
    </w:p>
    <w:p w14:paraId="63323647" w14:textId="77777777" w:rsidR="00096DCF" w:rsidRDefault="00096DCF" w:rsidP="00096DCF">
      <w:pPr>
        <w:spacing w:line="240" w:lineRule="auto"/>
        <w:rPr>
          <w:b/>
        </w:rPr>
      </w:pPr>
    </w:p>
    <w:p w14:paraId="18593749" w14:textId="4A274AE7" w:rsidR="00096DCF" w:rsidRDefault="00096DCF" w:rsidP="00096DCF">
      <w:pPr>
        <w:spacing w:line="240" w:lineRule="auto"/>
        <w:ind w:left="1418" w:hanging="1418"/>
        <w:rPr>
          <w:rFonts w:cstheme="minorHAnsi"/>
        </w:rPr>
      </w:pPr>
      <w:r w:rsidRPr="006C0E70">
        <w:rPr>
          <w:rFonts w:cstheme="minorHAnsi"/>
          <w:b/>
        </w:rPr>
        <w:t>In attendance</w:t>
      </w:r>
      <w:r w:rsidRPr="006C0E70">
        <w:rPr>
          <w:rFonts w:cstheme="minorHAnsi"/>
        </w:rPr>
        <w:t xml:space="preserve">:  </w:t>
      </w:r>
      <w:r w:rsidR="0039645E">
        <w:rPr>
          <w:rFonts w:cstheme="minorHAnsi"/>
        </w:rPr>
        <w:t>Cllr Cassell (Chair)</w:t>
      </w:r>
      <w:r w:rsidRPr="006C0E70">
        <w:rPr>
          <w:rFonts w:cstheme="minorHAnsi"/>
        </w:rPr>
        <w:t xml:space="preserve">, </w:t>
      </w:r>
      <w:r>
        <w:rPr>
          <w:rFonts w:cstheme="minorHAnsi"/>
        </w:rPr>
        <w:t xml:space="preserve">Cllr </w:t>
      </w:r>
      <w:proofErr w:type="spellStart"/>
      <w:r>
        <w:rPr>
          <w:rFonts w:cstheme="minorHAnsi"/>
        </w:rPr>
        <w:t>Eady</w:t>
      </w:r>
      <w:proofErr w:type="spellEnd"/>
      <w:r w:rsidR="00DB70F2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C0E70">
        <w:rPr>
          <w:rFonts w:cstheme="minorHAnsi"/>
        </w:rPr>
        <w:t>Cllr Doherty</w:t>
      </w:r>
      <w:r w:rsidR="00A226B1">
        <w:rPr>
          <w:rFonts w:cstheme="minorHAnsi"/>
        </w:rPr>
        <w:t>, Cllr G</w:t>
      </w:r>
      <w:r w:rsidR="00CB6639">
        <w:rPr>
          <w:rFonts w:cstheme="minorHAnsi"/>
        </w:rPr>
        <w:t>i</w:t>
      </w:r>
      <w:r w:rsidR="00A226B1">
        <w:rPr>
          <w:rFonts w:cstheme="minorHAnsi"/>
        </w:rPr>
        <w:t>rgis</w:t>
      </w:r>
      <w:r w:rsidR="0058677E">
        <w:rPr>
          <w:rFonts w:cstheme="minorHAnsi"/>
        </w:rPr>
        <w:t xml:space="preserve">, </w:t>
      </w:r>
      <w:r w:rsidR="00153B18">
        <w:rPr>
          <w:rFonts w:cstheme="minorHAnsi"/>
        </w:rPr>
        <w:t xml:space="preserve">Cllr </w:t>
      </w:r>
      <w:proofErr w:type="spellStart"/>
      <w:r w:rsidR="00153B18">
        <w:rPr>
          <w:rFonts w:cstheme="minorHAnsi"/>
        </w:rPr>
        <w:t>Dargie</w:t>
      </w:r>
      <w:proofErr w:type="spellEnd"/>
      <w:r>
        <w:rPr>
          <w:rFonts w:cstheme="minorHAnsi"/>
        </w:rPr>
        <w:t xml:space="preserve"> and </w:t>
      </w:r>
    </w:p>
    <w:p w14:paraId="31AAAECE" w14:textId="6B194EB7" w:rsidR="00096DCF" w:rsidRDefault="006741AC" w:rsidP="00096DCF">
      <w:pPr>
        <w:spacing w:line="240" w:lineRule="auto"/>
        <w:ind w:left="1418"/>
        <w:rPr>
          <w:sz w:val="10"/>
          <w:szCs w:val="10"/>
        </w:rPr>
      </w:pPr>
      <w:r>
        <w:rPr>
          <w:rFonts w:cstheme="minorHAnsi"/>
        </w:rPr>
        <w:t>Victoria Webster</w:t>
      </w:r>
      <w:r w:rsidR="00096DCF" w:rsidRPr="006C0E70">
        <w:rPr>
          <w:rFonts w:cstheme="minorHAnsi"/>
        </w:rPr>
        <w:t xml:space="preserve"> (Parish Clerk</w:t>
      </w:r>
      <w:r w:rsidR="00DB70F2">
        <w:rPr>
          <w:rFonts w:cstheme="minorHAnsi"/>
        </w:rPr>
        <w:t>)</w:t>
      </w:r>
    </w:p>
    <w:p w14:paraId="7C00F304" w14:textId="77777777" w:rsidR="00096DCF" w:rsidRDefault="00096DCF" w:rsidP="00096DCF">
      <w:pPr>
        <w:spacing w:line="240" w:lineRule="auto"/>
        <w:rPr>
          <w:sz w:val="10"/>
          <w:szCs w:val="10"/>
        </w:rPr>
      </w:pPr>
    </w:p>
    <w:p w14:paraId="4B77ED05" w14:textId="77777777" w:rsidR="00096DCF" w:rsidRPr="00C90ED1" w:rsidRDefault="00096DCF" w:rsidP="00096DCF">
      <w:pPr>
        <w:spacing w:line="240" w:lineRule="auto"/>
        <w:rPr>
          <w:sz w:val="10"/>
          <w:szCs w:val="10"/>
        </w:rPr>
      </w:pPr>
    </w:p>
    <w:p w14:paraId="11D5A3C5" w14:textId="34343D59" w:rsidR="00215E19" w:rsidRPr="0039645E" w:rsidRDefault="00096DCF" w:rsidP="00F0477B">
      <w:pPr>
        <w:rPr>
          <w:b/>
          <w:sz w:val="28"/>
        </w:rPr>
      </w:pPr>
      <w:r w:rsidRPr="00204836">
        <w:rPr>
          <w:i/>
          <w:iCs/>
        </w:rPr>
        <w:t>The meeting commenced at 8.0</w:t>
      </w:r>
      <w:r w:rsidR="006E13C7">
        <w:rPr>
          <w:i/>
          <w:iCs/>
        </w:rPr>
        <w:t>0</w:t>
      </w:r>
      <w:r w:rsidRPr="00204836">
        <w:rPr>
          <w:i/>
          <w:iCs/>
        </w:rPr>
        <w:t xml:space="preserve"> p.m.</w:t>
      </w:r>
      <w:r w:rsidRPr="00204836">
        <w:rPr>
          <w:i/>
          <w:iCs/>
        </w:rPr>
        <w:tab/>
      </w:r>
    </w:p>
    <w:p w14:paraId="275B50D9" w14:textId="77777777" w:rsidR="00215E19" w:rsidRDefault="00215E19" w:rsidP="00F0477B"/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747"/>
        <w:gridCol w:w="9288"/>
      </w:tblGrid>
      <w:tr w:rsidR="00356F55" w14:paraId="72A282C6" w14:textId="77777777" w:rsidTr="00542A5F">
        <w:tc>
          <w:tcPr>
            <w:tcW w:w="747" w:type="dxa"/>
          </w:tcPr>
          <w:p w14:paraId="62AA9222" w14:textId="407B6AC5" w:rsidR="00356F55" w:rsidRPr="00265237" w:rsidRDefault="0046475F" w:rsidP="00F0477B">
            <w:r>
              <w:t>1</w:t>
            </w:r>
            <w:r w:rsidR="00A37437">
              <w:t>.</w:t>
            </w:r>
          </w:p>
        </w:tc>
        <w:tc>
          <w:tcPr>
            <w:tcW w:w="9288" w:type="dxa"/>
          </w:tcPr>
          <w:p w14:paraId="15207175" w14:textId="77777777" w:rsidR="009C7296" w:rsidRDefault="009C7296" w:rsidP="009C7296">
            <w:pPr>
              <w:pStyle w:val="ListParagraph"/>
              <w:spacing w:after="100"/>
              <w:ind w:left="0"/>
              <w:rPr>
                <w:b/>
              </w:rPr>
            </w:pPr>
            <w:r>
              <w:rPr>
                <w:b/>
              </w:rPr>
              <w:t>To receive apologies for absence</w:t>
            </w:r>
          </w:p>
          <w:p w14:paraId="3C3D9556" w14:textId="691DE7D7" w:rsidR="0046735A" w:rsidRDefault="00B62822" w:rsidP="009C7296">
            <w:pPr>
              <w:pStyle w:val="ListParagraph"/>
              <w:spacing w:after="10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Apologies were received from</w:t>
            </w:r>
            <w:r w:rsidR="009566F8">
              <w:rPr>
                <w:rFonts w:cstheme="minorHAnsi"/>
              </w:rPr>
              <w:t xml:space="preserve"> </w:t>
            </w:r>
            <w:proofErr w:type="spellStart"/>
            <w:r w:rsidR="009566F8">
              <w:rPr>
                <w:rFonts w:cstheme="minorHAnsi"/>
              </w:rPr>
              <w:t>Cty</w:t>
            </w:r>
            <w:proofErr w:type="spellEnd"/>
            <w:r>
              <w:rPr>
                <w:rFonts w:cstheme="minorHAnsi"/>
              </w:rPr>
              <w:t xml:space="preserve"> </w:t>
            </w:r>
            <w:r w:rsidR="007F75C4">
              <w:rPr>
                <w:rFonts w:cstheme="minorHAnsi"/>
              </w:rPr>
              <w:t>Cllr Sh</w:t>
            </w:r>
            <w:r w:rsidR="009566F8">
              <w:rPr>
                <w:rFonts w:cstheme="minorHAnsi"/>
              </w:rPr>
              <w:t>e</w:t>
            </w:r>
            <w:r w:rsidR="007F75C4">
              <w:rPr>
                <w:rFonts w:cstheme="minorHAnsi"/>
              </w:rPr>
              <w:t>p</w:t>
            </w:r>
            <w:r w:rsidR="009566F8">
              <w:rPr>
                <w:rFonts w:cstheme="minorHAnsi"/>
              </w:rPr>
              <w:t>he</w:t>
            </w:r>
            <w:r w:rsidR="007F75C4">
              <w:rPr>
                <w:rFonts w:cstheme="minorHAnsi"/>
              </w:rPr>
              <w:t xml:space="preserve">rd and Cllr </w:t>
            </w:r>
            <w:proofErr w:type="spellStart"/>
            <w:r w:rsidR="007F75C4">
              <w:rPr>
                <w:rFonts w:cstheme="minorHAnsi"/>
              </w:rPr>
              <w:t>Boker</w:t>
            </w:r>
            <w:proofErr w:type="spellEnd"/>
            <w:r w:rsidR="007F75C4">
              <w:rPr>
                <w:rFonts w:cstheme="minorHAnsi"/>
              </w:rPr>
              <w:t>.</w:t>
            </w:r>
          </w:p>
          <w:p w14:paraId="44B51990" w14:textId="773EB89F" w:rsidR="00A226B1" w:rsidRPr="006741AC" w:rsidRDefault="00A226B1" w:rsidP="009C7296">
            <w:pPr>
              <w:pStyle w:val="ListParagraph"/>
              <w:spacing w:after="100"/>
              <w:ind w:left="0"/>
              <w:rPr>
                <w:lang w:eastAsia="zh-CN"/>
              </w:rPr>
            </w:pPr>
          </w:p>
        </w:tc>
      </w:tr>
      <w:tr w:rsidR="00356F55" w14:paraId="7B7EFAE8" w14:textId="77777777" w:rsidTr="00542A5F">
        <w:tc>
          <w:tcPr>
            <w:tcW w:w="747" w:type="dxa"/>
          </w:tcPr>
          <w:p w14:paraId="122EE728" w14:textId="59BBE97F" w:rsidR="00356F55" w:rsidRPr="00265237" w:rsidRDefault="0046475F" w:rsidP="00F0477B">
            <w:r>
              <w:t>2</w:t>
            </w:r>
            <w:r w:rsidR="00A37437">
              <w:t>.</w:t>
            </w:r>
          </w:p>
        </w:tc>
        <w:tc>
          <w:tcPr>
            <w:tcW w:w="9288" w:type="dxa"/>
          </w:tcPr>
          <w:p w14:paraId="43ED0949" w14:textId="45A097E7" w:rsidR="00672F23" w:rsidRPr="008A663D" w:rsidRDefault="009C7296" w:rsidP="00D65EC0">
            <w:pPr>
              <w:pStyle w:val="ListParagraph"/>
              <w:spacing w:after="100" w:line="276" w:lineRule="auto"/>
              <w:ind w:left="0"/>
              <w:rPr>
                <w:b/>
              </w:rPr>
            </w:pPr>
            <w:r w:rsidRPr="008A663D">
              <w:rPr>
                <w:b/>
              </w:rPr>
              <w:t>Declarations of interests</w:t>
            </w:r>
            <w:r w:rsidR="003C1612" w:rsidRPr="008A663D">
              <w:rPr>
                <w:b/>
              </w:rPr>
              <w:t xml:space="preserve">: </w:t>
            </w:r>
            <w:r w:rsidRPr="008A663D">
              <w:rPr>
                <w:b/>
              </w:rPr>
              <w:t>disclosable pecuniary interests; personal interests; or personal interests that may lead to bias, by parish councillors to items on the agenda.</w:t>
            </w:r>
          </w:p>
          <w:p w14:paraId="50EAF225" w14:textId="16A70B57" w:rsidR="009C7296" w:rsidRDefault="00B62822" w:rsidP="00D65EC0">
            <w:pPr>
              <w:pStyle w:val="ListParagraph"/>
              <w:spacing w:after="100" w:line="276" w:lineRule="auto"/>
              <w:ind w:left="0"/>
              <w:rPr>
                <w:bCs/>
              </w:rPr>
            </w:pPr>
            <w:r>
              <w:rPr>
                <w:bCs/>
              </w:rPr>
              <w:t>There were no declarations of interest</w:t>
            </w:r>
            <w:r w:rsidR="008A663D">
              <w:rPr>
                <w:bCs/>
              </w:rPr>
              <w:t xml:space="preserve"> made.</w:t>
            </w:r>
          </w:p>
          <w:p w14:paraId="2C66B6C9" w14:textId="7F894A0E" w:rsidR="008E17A0" w:rsidRPr="009C7296" w:rsidRDefault="008E17A0" w:rsidP="009C7296">
            <w:pPr>
              <w:pStyle w:val="ListParagraph"/>
              <w:spacing w:after="100"/>
              <w:ind w:left="0"/>
              <w:rPr>
                <w:bCs/>
              </w:rPr>
            </w:pPr>
          </w:p>
        </w:tc>
      </w:tr>
      <w:tr w:rsidR="009C7296" w14:paraId="3F7E6074" w14:textId="77777777" w:rsidTr="00542A5F">
        <w:tc>
          <w:tcPr>
            <w:tcW w:w="747" w:type="dxa"/>
          </w:tcPr>
          <w:p w14:paraId="223CCE83" w14:textId="044EF7C8" w:rsidR="009C7296" w:rsidRDefault="00542A5F" w:rsidP="00F0477B">
            <w:r>
              <w:t>3</w:t>
            </w:r>
            <w:r w:rsidR="00A37437">
              <w:t>.</w:t>
            </w:r>
          </w:p>
        </w:tc>
        <w:tc>
          <w:tcPr>
            <w:tcW w:w="9288" w:type="dxa"/>
          </w:tcPr>
          <w:p w14:paraId="142BE94D" w14:textId="36246C4E" w:rsidR="009C7296" w:rsidRDefault="00A37437" w:rsidP="00CC607E">
            <w:pPr>
              <w:spacing w:after="100" w:line="360" w:lineRule="auto"/>
              <w:rPr>
                <w:bCs/>
              </w:rPr>
            </w:pPr>
            <w:r>
              <w:rPr>
                <w:b/>
                <w:bCs/>
              </w:rPr>
              <w:t>To approve and sign the minutes of the Parish Council meeting held on th</w:t>
            </w:r>
            <w:r w:rsidR="00F66E0D">
              <w:rPr>
                <w:b/>
                <w:bCs/>
              </w:rPr>
              <w:t>e 6</w:t>
            </w:r>
            <w:r w:rsidR="00F66E0D" w:rsidRPr="00F66E0D">
              <w:rPr>
                <w:b/>
                <w:bCs/>
                <w:vertAlign w:val="superscript"/>
              </w:rPr>
              <w:t>th</w:t>
            </w:r>
            <w:r w:rsidR="00F66E0D">
              <w:rPr>
                <w:b/>
                <w:bCs/>
              </w:rPr>
              <w:t xml:space="preserve"> December</w:t>
            </w:r>
            <w:r>
              <w:rPr>
                <w:b/>
                <w:bCs/>
              </w:rPr>
              <w:t xml:space="preserve"> 2021</w:t>
            </w:r>
            <w:r w:rsidR="009C7296">
              <w:rPr>
                <w:b/>
                <w:bCs/>
              </w:rPr>
              <w:br/>
            </w:r>
            <w:r w:rsidR="00CC607E">
              <w:rPr>
                <w:bCs/>
              </w:rPr>
              <w:t xml:space="preserve">The minutes were </w:t>
            </w:r>
            <w:r w:rsidR="003B24FE">
              <w:rPr>
                <w:bCs/>
              </w:rPr>
              <w:t xml:space="preserve">proposed </w:t>
            </w:r>
            <w:r w:rsidR="0006754D">
              <w:rPr>
                <w:bCs/>
              </w:rPr>
              <w:t xml:space="preserve">by </w:t>
            </w:r>
            <w:r w:rsidR="002F2549">
              <w:rPr>
                <w:bCs/>
              </w:rPr>
              <w:t xml:space="preserve">Cllr </w:t>
            </w:r>
            <w:proofErr w:type="spellStart"/>
            <w:r w:rsidR="002F2549">
              <w:rPr>
                <w:bCs/>
              </w:rPr>
              <w:t>Dargie</w:t>
            </w:r>
            <w:proofErr w:type="spellEnd"/>
            <w:r w:rsidR="00764F23">
              <w:rPr>
                <w:bCs/>
              </w:rPr>
              <w:t xml:space="preserve"> and seconded </w:t>
            </w:r>
            <w:r w:rsidR="002F2549">
              <w:rPr>
                <w:bCs/>
              </w:rPr>
              <w:t xml:space="preserve">by Cllr </w:t>
            </w:r>
            <w:proofErr w:type="spellStart"/>
            <w:r w:rsidR="002F2549">
              <w:rPr>
                <w:bCs/>
              </w:rPr>
              <w:t>Eady</w:t>
            </w:r>
            <w:proofErr w:type="spellEnd"/>
            <w:r w:rsidR="00764F23">
              <w:rPr>
                <w:bCs/>
              </w:rPr>
              <w:t>.</w:t>
            </w:r>
          </w:p>
          <w:p w14:paraId="11CB4E0F" w14:textId="70FC2532" w:rsidR="008E17A0" w:rsidRPr="00BD2235" w:rsidRDefault="008E17A0" w:rsidP="009C7296">
            <w:pPr>
              <w:spacing w:after="100"/>
              <w:rPr>
                <w:bCs/>
              </w:rPr>
            </w:pPr>
          </w:p>
        </w:tc>
      </w:tr>
      <w:tr w:rsidR="00E305F8" w14:paraId="72550EF8" w14:textId="77777777" w:rsidTr="00542A5F">
        <w:tc>
          <w:tcPr>
            <w:tcW w:w="747" w:type="dxa"/>
          </w:tcPr>
          <w:p w14:paraId="74B6A3DF" w14:textId="4FDC9668" w:rsidR="00E305F8" w:rsidRDefault="00613AF3" w:rsidP="00E50D20">
            <w:r>
              <w:t>4</w:t>
            </w:r>
            <w:r w:rsidR="00E305F8">
              <w:t>.</w:t>
            </w:r>
          </w:p>
        </w:tc>
        <w:tc>
          <w:tcPr>
            <w:tcW w:w="9288" w:type="dxa"/>
          </w:tcPr>
          <w:p w14:paraId="70FA2DBC" w14:textId="77777777" w:rsidR="00E305F8" w:rsidRPr="00E305F8" w:rsidRDefault="00E305F8" w:rsidP="00E305F8">
            <w:pPr>
              <w:spacing w:after="100"/>
              <w:rPr>
                <w:b/>
                <w:bCs/>
              </w:rPr>
            </w:pPr>
            <w:r w:rsidRPr="00E305F8">
              <w:rPr>
                <w:b/>
                <w:bCs/>
              </w:rPr>
              <w:t>Questions and comments from members of the public (10 minutes)</w:t>
            </w:r>
          </w:p>
          <w:p w14:paraId="43306AD6" w14:textId="45588823" w:rsidR="00E305F8" w:rsidRDefault="0058677E" w:rsidP="00E50D20">
            <w:pPr>
              <w:spacing w:after="100"/>
            </w:pPr>
            <w:r>
              <w:t>No member</w:t>
            </w:r>
            <w:r w:rsidR="000D6BDD">
              <w:t>s</w:t>
            </w:r>
            <w:r>
              <w:t xml:space="preserve"> of the publi</w:t>
            </w:r>
            <w:r w:rsidR="000D6BDD">
              <w:t>c were present so there were no questions or comments.</w:t>
            </w:r>
          </w:p>
          <w:p w14:paraId="1DB98CA3" w14:textId="39B3D648" w:rsidR="000D6BDD" w:rsidRPr="00E305F8" w:rsidRDefault="000D6BDD" w:rsidP="00E50D20">
            <w:pPr>
              <w:spacing w:after="100"/>
            </w:pPr>
          </w:p>
        </w:tc>
      </w:tr>
      <w:tr w:rsidR="00613AF3" w14:paraId="6D19B90C" w14:textId="77777777" w:rsidTr="00542A5F">
        <w:tc>
          <w:tcPr>
            <w:tcW w:w="747" w:type="dxa"/>
          </w:tcPr>
          <w:p w14:paraId="18525BEC" w14:textId="4F1BE870" w:rsidR="00613AF3" w:rsidRDefault="00613AF3" w:rsidP="00E50D20">
            <w:r>
              <w:t>5.</w:t>
            </w:r>
          </w:p>
        </w:tc>
        <w:tc>
          <w:tcPr>
            <w:tcW w:w="9288" w:type="dxa"/>
          </w:tcPr>
          <w:p w14:paraId="01DFFEC4" w14:textId="2D739993" w:rsidR="00613AF3" w:rsidRPr="00FA64B2" w:rsidRDefault="00613AF3" w:rsidP="00613AF3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FA64B2">
              <w:rPr>
                <w:rFonts w:cstheme="minorHAnsi"/>
                <w:b/>
                <w:bCs/>
                <w:color w:val="222222"/>
                <w:shd w:val="clear" w:color="auto" w:fill="FFFFFF"/>
              </w:rPr>
              <w:t>2022/23 budget proposal.  To agree or modify with the aim to agree on a final version.</w:t>
            </w:r>
          </w:p>
          <w:p w14:paraId="35D605E3" w14:textId="3D5909EB" w:rsidR="001A2192" w:rsidRDefault="002F2549" w:rsidP="007619D3">
            <w:pPr>
              <w:spacing w:after="100"/>
            </w:pPr>
            <w:r>
              <w:t>The budget was agreed at £20,280 for 2022/23. The precept will need to increase by 5% to allow for inflation on various items thus making the new precept £12,127 for 2022/23.</w:t>
            </w:r>
          </w:p>
          <w:p w14:paraId="2A9D3C29" w14:textId="0B5ACF79" w:rsidR="00764F23" w:rsidRPr="0006754D" w:rsidRDefault="00764F23" w:rsidP="007619D3">
            <w:pPr>
              <w:spacing w:after="100"/>
            </w:pPr>
          </w:p>
        </w:tc>
      </w:tr>
      <w:tr w:rsidR="00E305F8" w14:paraId="75754EAE" w14:textId="77777777" w:rsidTr="00542A5F">
        <w:tc>
          <w:tcPr>
            <w:tcW w:w="747" w:type="dxa"/>
          </w:tcPr>
          <w:p w14:paraId="440FE0EE" w14:textId="4EF7A733" w:rsidR="00E305F8" w:rsidRDefault="00A6556F" w:rsidP="00E50D20">
            <w:r>
              <w:t>6</w:t>
            </w:r>
            <w:r w:rsidR="00E305F8">
              <w:t>.</w:t>
            </w:r>
          </w:p>
        </w:tc>
        <w:tc>
          <w:tcPr>
            <w:tcW w:w="9288" w:type="dxa"/>
          </w:tcPr>
          <w:p w14:paraId="062A9585" w14:textId="53DBCC72" w:rsidR="00E305F8" w:rsidRDefault="00E305F8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Police Report and </w:t>
            </w:r>
            <w:r w:rsidR="00592F21">
              <w:rPr>
                <w:b/>
                <w:bCs/>
              </w:rPr>
              <w:t>Correspondence</w:t>
            </w:r>
          </w:p>
          <w:p w14:paraId="667D6146" w14:textId="4D77F426" w:rsidR="000D6BDD" w:rsidRDefault="007F00FB" w:rsidP="00E50D20">
            <w:pPr>
              <w:spacing w:after="100"/>
            </w:pPr>
            <w:r>
              <w:t xml:space="preserve">No new report has been received from the Police since the </w:t>
            </w:r>
            <w:r w:rsidR="00E93C8C">
              <w:t>previous</w:t>
            </w:r>
            <w:r>
              <w:t xml:space="preserve"> meeting.</w:t>
            </w:r>
          </w:p>
          <w:p w14:paraId="3034D252" w14:textId="4A7C3B35" w:rsidR="0058677E" w:rsidRPr="00E305F8" w:rsidRDefault="0058677E" w:rsidP="00E50D20">
            <w:pPr>
              <w:spacing w:after="100"/>
            </w:pPr>
          </w:p>
        </w:tc>
      </w:tr>
      <w:tr w:rsidR="00E305F8" w14:paraId="1D19E565" w14:textId="77777777" w:rsidTr="00542A5F">
        <w:tc>
          <w:tcPr>
            <w:tcW w:w="747" w:type="dxa"/>
          </w:tcPr>
          <w:p w14:paraId="1BD56CEC" w14:textId="6E1FF43F" w:rsidR="00E305F8" w:rsidRDefault="00A6556F" w:rsidP="00E50D20">
            <w:r>
              <w:t>7</w:t>
            </w:r>
            <w:r w:rsidR="00613AF3">
              <w:t>.</w:t>
            </w:r>
          </w:p>
        </w:tc>
        <w:tc>
          <w:tcPr>
            <w:tcW w:w="9288" w:type="dxa"/>
          </w:tcPr>
          <w:p w14:paraId="0B8770E5" w14:textId="77777777" w:rsidR="00E305F8" w:rsidRDefault="0017668D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Borough Councillors Report</w:t>
            </w:r>
          </w:p>
          <w:p w14:paraId="21FB2BFF" w14:textId="3FC07F10" w:rsidR="00613AF3" w:rsidRPr="0017668D" w:rsidRDefault="007F75C4" w:rsidP="00613AF3">
            <w:pPr>
              <w:spacing w:after="100"/>
            </w:pPr>
            <w:r>
              <w:t>There were no Borough Councillors reports presented at the meeting.</w:t>
            </w:r>
          </w:p>
          <w:p w14:paraId="65C04B69" w14:textId="5A1F6F74" w:rsidR="0058677E" w:rsidRPr="0017668D" w:rsidRDefault="0058677E" w:rsidP="00613AF3">
            <w:pPr>
              <w:spacing w:after="100"/>
            </w:pPr>
          </w:p>
        </w:tc>
      </w:tr>
      <w:tr w:rsidR="00E305F8" w14:paraId="5B8F92E6" w14:textId="77777777" w:rsidTr="00542A5F">
        <w:tc>
          <w:tcPr>
            <w:tcW w:w="747" w:type="dxa"/>
          </w:tcPr>
          <w:p w14:paraId="2BAAAD1D" w14:textId="5ECB0109" w:rsidR="00E305F8" w:rsidRDefault="00A6556F" w:rsidP="00E50D20">
            <w:r>
              <w:t>8</w:t>
            </w:r>
            <w:r w:rsidR="0017668D">
              <w:t>.</w:t>
            </w:r>
          </w:p>
        </w:tc>
        <w:tc>
          <w:tcPr>
            <w:tcW w:w="9288" w:type="dxa"/>
          </w:tcPr>
          <w:p w14:paraId="45295079" w14:textId="77777777" w:rsidR="00E305F8" w:rsidRDefault="0017668D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County Councillors Reports</w:t>
            </w:r>
          </w:p>
          <w:p w14:paraId="2A664A6E" w14:textId="3AD2B258" w:rsidR="0017668D" w:rsidRDefault="007F75C4" w:rsidP="00E50D20">
            <w:pPr>
              <w:spacing w:after="100"/>
            </w:pPr>
            <w:r>
              <w:t>There were no County Councillors reports presented at the meeting.</w:t>
            </w:r>
          </w:p>
          <w:p w14:paraId="4DC00BC0" w14:textId="0668582A" w:rsidR="00922BE2" w:rsidRPr="0017668D" w:rsidRDefault="00922BE2" w:rsidP="00E50D20">
            <w:pPr>
              <w:spacing w:after="100"/>
            </w:pPr>
          </w:p>
        </w:tc>
      </w:tr>
      <w:tr w:rsidR="00613AF3" w14:paraId="27908F62" w14:textId="77777777" w:rsidTr="00542A5F">
        <w:tc>
          <w:tcPr>
            <w:tcW w:w="747" w:type="dxa"/>
          </w:tcPr>
          <w:p w14:paraId="361A532C" w14:textId="49E25FF9" w:rsidR="00613AF3" w:rsidRDefault="00A6556F" w:rsidP="00E50D20">
            <w:r>
              <w:t>9</w:t>
            </w:r>
            <w:r w:rsidR="00613AF3">
              <w:t>.</w:t>
            </w:r>
          </w:p>
        </w:tc>
        <w:tc>
          <w:tcPr>
            <w:tcW w:w="9288" w:type="dxa"/>
          </w:tcPr>
          <w:p w14:paraId="7AA40146" w14:textId="536369F7" w:rsidR="00613AF3" w:rsidRDefault="00613AF3" w:rsidP="006963A5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Co-option of Councillor</w:t>
            </w:r>
          </w:p>
          <w:p w14:paraId="27E500EC" w14:textId="740A4D5F" w:rsidR="00AA3F51" w:rsidRPr="00AA3F51" w:rsidRDefault="00E93C8C" w:rsidP="006963A5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Two village residents have shown an interest in the vacant Councillor position but neither were able to attend tonight’s meeting.</w:t>
            </w:r>
          </w:p>
          <w:p w14:paraId="2AF58232" w14:textId="70B21386" w:rsidR="00613AF3" w:rsidRPr="00466053" w:rsidRDefault="00613AF3" w:rsidP="006963A5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E305F8" w14:paraId="5725FC96" w14:textId="77777777" w:rsidTr="00542A5F">
        <w:tc>
          <w:tcPr>
            <w:tcW w:w="747" w:type="dxa"/>
          </w:tcPr>
          <w:p w14:paraId="55ADEA64" w14:textId="75A8E908" w:rsidR="00E305F8" w:rsidRDefault="006963A5" w:rsidP="00E50D20">
            <w:r>
              <w:t>1</w:t>
            </w:r>
            <w:r w:rsidR="00A6556F">
              <w:t>0</w:t>
            </w:r>
            <w:r>
              <w:t>.</w:t>
            </w:r>
          </w:p>
        </w:tc>
        <w:tc>
          <w:tcPr>
            <w:tcW w:w="9288" w:type="dxa"/>
          </w:tcPr>
          <w:p w14:paraId="28D278B4" w14:textId="77777777" w:rsidR="006963A5" w:rsidRPr="002E398E" w:rsidRDefault="006963A5" w:rsidP="006963A5">
            <w:pPr>
              <w:pStyle w:val="ListParagraph"/>
              <w:ind w:left="0"/>
              <w:rPr>
                <w:rFonts w:cstheme="minorHAnsi"/>
                <w:b/>
              </w:rPr>
            </w:pPr>
            <w:r w:rsidRPr="00466053">
              <w:rPr>
                <w:rFonts w:cstheme="minorHAnsi"/>
                <w:b/>
              </w:rPr>
              <w:t>Business</w:t>
            </w:r>
          </w:p>
          <w:p w14:paraId="36A13752" w14:textId="2EC918E5" w:rsidR="00613AF3" w:rsidRDefault="00613AF3" w:rsidP="00613AF3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</w:t>
            </w:r>
            <w:r w:rsidR="00A6556F">
              <w:rPr>
                <w:rFonts w:cstheme="minorHAnsi"/>
                <w:bCs/>
              </w:rPr>
              <w:t xml:space="preserve"> discuss the use of personal equipment</w:t>
            </w:r>
          </w:p>
          <w:p w14:paraId="3D4A7491" w14:textId="0E9E8E8E" w:rsidR="00367120" w:rsidRDefault="00FD7755" w:rsidP="00367120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All agreed that security should be purchased for the Clerks laptop</w:t>
            </w:r>
            <w:r w:rsidR="00A316B8">
              <w:rPr>
                <w:rFonts w:cstheme="minorHAnsi"/>
                <w:bCs/>
              </w:rPr>
              <w:t xml:space="preserve"> at a cost up to</w:t>
            </w:r>
            <w:r>
              <w:rPr>
                <w:rFonts w:cstheme="minorHAnsi"/>
                <w:bCs/>
              </w:rPr>
              <w:t xml:space="preserve"> £40 for the year which covers 5 devices</w:t>
            </w:r>
            <w:r w:rsidR="00A316B8">
              <w:rPr>
                <w:rFonts w:cstheme="minorHAnsi"/>
                <w:bCs/>
              </w:rPr>
              <w:t xml:space="preserve"> to allow use on the Councillors devices also</w:t>
            </w:r>
            <w:r>
              <w:rPr>
                <w:rFonts w:cstheme="minorHAnsi"/>
                <w:bCs/>
              </w:rPr>
              <w:t>.</w:t>
            </w:r>
          </w:p>
          <w:p w14:paraId="0E5BBA76" w14:textId="13C29C35" w:rsidR="00FD7755" w:rsidRDefault="00A316B8" w:rsidP="00367120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Clerk</w:t>
            </w:r>
            <w:r w:rsidR="00FD7755">
              <w:rPr>
                <w:rFonts w:cstheme="minorHAnsi"/>
                <w:bCs/>
              </w:rPr>
              <w:t xml:space="preserve"> advised Councillors</w:t>
            </w:r>
            <w:r>
              <w:rPr>
                <w:rFonts w:cstheme="minorHAnsi"/>
                <w:bCs/>
              </w:rPr>
              <w:t xml:space="preserve"> that they</w:t>
            </w:r>
            <w:r w:rsidR="00FD7755">
              <w:rPr>
                <w:rFonts w:cstheme="minorHAnsi"/>
                <w:bCs/>
              </w:rPr>
              <w:t xml:space="preserve"> should have a separate email for parish council work </w:t>
            </w:r>
            <w:r>
              <w:rPr>
                <w:rFonts w:cstheme="minorHAnsi"/>
                <w:bCs/>
              </w:rPr>
              <w:t>and not use</w:t>
            </w:r>
            <w:r w:rsidR="00FD7755">
              <w:rPr>
                <w:rFonts w:cstheme="minorHAnsi"/>
                <w:bCs/>
              </w:rPr>
              <w:t xml:space="preserve"> personal email</w:t>
            </w:r>
            <w:r>
              <w:rPr>
                <w:rFonts w:cstheme="minorHAnsi"/>
                <w:bCs/>
              </w:rPr>
              <w:t xml:space="preserve"> addresses.</w:t>
            </w:r>
            <w:r w:rsidR="00FD7755">
              <w:rPr>
                <w:rFonts w:cstheme="minorHAnsi"/>
                <w:bCs/>
              </w:rPr>
              <w:t xml:space="preserve"> </w:t>
            </w:r>
          </w:p>
          <w:p w14:paraId="049726BD" w14:textId="6BDC2149" w:rsidR="00A316B8" w:rsidRDefault="00FD7755" w:rsidP="00367120">
            <w:pPr>
              <w:pStyle w:val="ListParagraph"/>
              <w:ind w:left="754"/>
              <w:rPr>
                <w:rFonts w:cstheme="minorHAnsi"/>
                <w:b/>
              </w:rPr>
            </w:pPr>
            <w:r w:rsidRPr="00FD7453">
              <w:rPr>
                <w:rFonts w:cstheme="minorHAnsi"/>
                <w:b/>
              </w:rPr>
              <w:t xml:space="preserve">Action: Councillors to set up individual </w:t>
            </w:r>
            <w:r w:rsidR="009F1269" w:rsidRPr="00FD7453">
              <w:rPr>
                <w:rFonts w:cstheme="minorHAnsi"/>
                <w:b/>
              </w:rPr>
              <w:t>Gmail</w:t>
            </w:r>
            <w:r w:rsidRPr="00FD7453">
              <w:rPr>
                <w:rFonts w:cstheme="minorHAnsi"/>
                <w:b/>
              </w:rPr>
              <w:t xml:space="preserve"> account</w:t>
            </w:r>
            <w:r w:rsidR="00A316B8">
              <w:rPr>
                <w:rFonts w:cstheme="minorHAnsi"/>
                <w:b/>
              </w:rPr>
              <w:t>s to use for Parish Council business</w:t>
            </w:r>
          </w:p>
          <w:p w14:paraId="20973191" w14:textId="527FD19B" w:rsidR="00FD7755" w:rsidRPr="00FD7453" w:rsidRDefault="00A316B8" w:rsidP="00367120">
            <w:pPr>
              <w:pStyle w:val="ListParagraph"/>
              <w:ind w:left="75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Action: VW to s</w:t>
            </w:r>
            <w:r w:rsidR="00B40879">
              <w:rPr>
                <w:rFonts w:cstheme="minorHAnsi"/>
                <w:b/>
              </w:rPr>
              <w:t>end an email out to all Councillors</w:t>
            </w:r>
            <w:r>
              <w:rPr>
                <w:rFonts w:cstheme="minorHAnsi"/>
                <w:b/>
              </w:rPr>
              <w:t xml:space="preserve"> as to</w:t>
            </w:r>
            <w:r w:rsidR="00B40879">
              <w:rPr>
                <w:rFonts w:cstheme="minorHAnsi"/>
                <w:b/>
              </w:rPr>
              <w:t xml:space="preserve"> what the</w:t>
            </w:r>
            <w:r>
              <w:rPr>
                <w:rFonts w:cstheme="minorHAnsi"/>
                <w:b/>
              </w:rPr>
              <w:t>ir new</w:t>
            </w:r>
            <w:r w:rsidR="00B40879">
              <w:rPr>
                <w:rFonts w:cstheme="minorHAnsi"/>
                <w:b/>
              </w:rPr>
              <w:t xml:space="preserve"> </w:t>
            </w:r>
            <w:r w:rsidR="009F1269">
              <w:rPr>
                <w:rFonts w:cstheme="minorHAnsi"/>
                <w:b/>
              </w:rPr>
              <w:t>Gmail</w:t>
            </w:r>
            <w:r w:rsidR="00B40879">
              <w:rPr>
                <w:rFonts w:cstheme="minorHAnsi"/>
                <w:b/>
              </w:rPr>
              <w:t xml:space="preserve"> address should be.</w:t>
            </w:r>
          </w:p>
          <w:p w14:paraId="61D420E0" w14:textId="54F819E1" w:rsidR="00613AF3" w:rsidRDefault="00613AF3" w:rsidP="00613AF3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disc</w:t>
            </w:r>
            <w:r w:rsidR="00A6556F">
              <w:rPr>
                <w:rFonts w:cstheme="minorHAnsi"/>
                <w:bCs/>
              </w:rPr>
              <w:t>uss how tasks are divided up between Councillors</w:t>
            </w:r>
          </w:p>
          <w:p w14:paraId="0607EEB2" w14:textId="162A0A07" w:rsidR="00FD7453" w:rsidRDefault="00A316B8" w:rsidP="00A316B8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 was p</w:t>
            </w:r>
            <w:r w:rsidR="00FD7453">
              <w:rPr>
                <w:rFonts w:cstheme="minorHAnsi"/>
                <w:bCs/>
              </w:rPr>
              <w:t>roposed th</w:t>
            </w:r>
            <w:r>
              <w:rPr>
                <w:rFonts w:cstheme="minorHAnsi"/>
                <w:bCs/>
              </w:rPr>
              <w:t>at</w:t>
            </w:r>
            <w:r w:rsidR="00FD7453">
              <w:rPr>
                <w:rFonts w:cstheme="minorHAnsi"/>
                <w:bCs/>
              </w:rPr>
              <w:t xml:space="preserve"> Councillors have individual responsibility for individual items</w:t>
            </w:r>
            <w:r>
              <w:rPr>
                <w:rFonts w:cstheme="minorHAnsi"/>
                <w:bCs/>
              </w:rPr>
              <w:t>. It was agreed that Cllr Doherty</w:t>
            </w:r>
            <w:r w:rsidR="00FD745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would take on responsibility for</w:t>
            </w:r>
            <w:r w:rsidR="00FD7453">
              <w:rPr>
                <w:rFonts w:cstheme="minorHAnsi"/>
                <w:bCs/>
              </w:rPr>
              <w:t xml:space="preserve"> speeding</w:t>
            </w:r>
            <w:r>
              <w:rPr>
                <w:rFonts w:cstheme="minorHAnsi"/>
                <w:bCs/>
              </w:rPr>
              <w:t>,</w:t>
            </w:r>
            <w:r w:rsidR="00FD745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Cllr </w:t>
            </w:r>
            <w:proofErr w:type="spellStart"/>
            <w:r>
              <w:rPr>
                <w:rFonts w:cstheme="minorHAnsi"/>
                <w:bCs/>
              </w:rPr>
              <w:t>Dargie</w:t>
            </w:r>
            <w:proofErr w:type="spellEnd"/>
            <w:r w:rsidR="00FD745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the</w:t>
            </w:r>
            <w:r w:rsidR="00FD7453">
              <w:rPr>
                <w:rFonts w:cstheme="minorHAnsi"/>
                <w:bCs/>
              </w:rPr>
              <w:t xml:space="preserve"> Playing field</w:t>
            </w:r>
            <w:r>
              <w:rPr>
                <w:rFonts w:cstheme="minorHAnsi"/>
                <w:bCs/>
              </w:rPr>
              <w:t>,</w:t>
            </w:r>
            <w:r w:rsidR="00FD745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Cllr Girgis</w:t>
            </w:r>
            <w:r w:rsidR="00FD745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g</w:t>
            </w:r>
            <w:r w:rsidR="00FD7453">
              <w:rPr>
                <w:rFonts w:cstheme="minorHAnsi"/>
                <w:bCs/>
              </w:rPr>
              <w:t>eneral asset maintenance</w:t>
            </w:r>
            <w:r>
              <w:rPr>
                <w:rFonts w:cstheme="minorHAnsi"/>
                <w:bCs/>
              </w:rPr>
              <w:t xml:space="preserve"> and Cllr </w:t>
            </w:r>
            <w:proofErr w:type="spellStart"/>
            <w:r>
              <w:rPr>
                <w:rFonts w:cstheme="minorHAnsi"/>
                <w:bCs/>
              </w:rPr>
              <w:t>Eady</w:t>
            </w:r>
            <w:proofErr w:type="spellEnd"/>
            <w:r w:rsidR="00FD745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p</w:t>
            </w:r>
            <w:r w:rsidR="00FD7453">
              <w:rPr>
                <w:rFonts w:cstheme="minorHAnsi"/>
                <w:bCs/>
              </w:rPr>
              <w:t>lanning application</w:t>
            </w:r>
            <w:r>
              <w:rPr>
                <w:rFonts w:cstheme="minorHAnsi"/>
                <w:bCs/>
              </w:rPr>
              <w:t>s.</w:t>
            </w:r>
          </w:p>
          <w:p w14:paraId="00AA7CE9" w14:textId="295F1CA7" w:rsidR="00FD7453" w:rsidRPr="00B40879" w:rsidRDefault="00FD7453" w:rsidP="00FD7453">
            <w:pPr>
              <w:pStyle w:val="ListParagraph"/>
              <w:rPr>
                <w:rFonts w:cstheme="minorHAnsi"/>
                <w:b/>
              </w:rPr>
            </w:pPr>
            <w:r w:rsidRPr="00B40879">
              <w:rPr>
                <w:rFonts w:cstheme="minorHAnsi"/>
                <w:b/>
              </w:rPr>
              <w:t xml:space="preserve">Action: Produce a poster for the </w:t>
            </w:r>
            <w:r w:rsidR="00201C9D" w:rsidRPr="00B40879">
              <w:rPr>
                <w:rFonts w:cstheme="minorHAnsi"/>
                <w:b/>
              </w:rPr>
              <w:t>noticeboard</w:t>
            </w:r>
            <w:r w:rsidRPr="00B40879">
              <w:rPr>
                <w:rFonts w:cstheme="minorHAnsi"/>
                <w:b/>
              </w:rPr>
              <w:t xml:space="preserve"> with emails.</w:t>
            </w:r>
          </w:p>
          <w:p w14:paraId="7EFD6B5C" w14:textId="77777777" w:rsidR="0081549B" w:rsidRDefault="00613AF3" w:rsidP="0081549B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</w:t>
            </w:r>
            <w:r w:rsidR="00A6556F">
              <w:rPr>
                <w:rFonts w:cstheme="minorHAnsi"/>
                <w:bCs/>
              </w:rPr>
              <w:t>discuss approaching the DNRC with regards the footpath</w:t>
            </w:r>
          </w:p>
          <w:p w14:paraId="45F2E90F" w14:textId="6D0B32B8" w:rsidR="0081549B" w:rsidRDefault="00F07751" w:rsidP="006E78A3">
            <w:pPr>
              <w:pStyle w:val="ListParagraph"/>
              <w:ind w:left="754"/>
              <w:rPr>
                <w:rFonts w:cstheme="minorHAnsi"/>
                <w:bCs/>
              </w:rPr>
            </w:pPr>
            <w:r w:rsidRPr="0081549B">
              <w:rPr>
                <w:rFonts w:cstheme="minorHAnsi"/>
                <w:bCs/>
              </w:rPr>
              <w:t>The new footpath is in a terrible state</w:t>
            </w:r>
            <w:r w:rsidR="006E78A3">
              <w:rPr>
                <w:rFonts w:cstheme="minorHAnsi"/>
                <w:bCs/>
              </w:rPr>
              <w:t xml:space="preserve"> and is d</w:t>
            </w:r>
            <w:r w:rsidR="006E78A3" w:rsidRPr="0081549B">
              <w:rPr>
                <w:rFonts w:cstheme="minorHAnsi"/>
                <w:bCs/>
              </w:rPr>
              <w:t>ifficult for residents to use.</w:t>
            </w:r>
            <w:r w:rsidR="008E3501" w:rsidRPr="0081549B">
              <w:rPr>
                <w:rFonts w:cstheme="minorHAnsi"/>
                <w:bCs/>
              </w:rPr>
              <w:t xml:space="preserve"> </w:t>
            </w:r>
            <w:r w:rsidR="006E78A3">
              <w:rPr>
                <w:rFonts w:cstheme="minorHAnsi"/>
                <w:bCs/>
              </w:rPr>
              <w:t>T</w:t>
            </w:r>
            <w:r w:rsidR="008E3501" w:rsidRPr="0081549B">
              <w:rPr>
                <w:rFonts w:cstheme="minorHAnsi"/>
                <w:bCs/>
              </w:rPr>
              <w:t>here are health and safety concerns</w:t>
            </w:r>
            <w:r w:rsidRPr="0081549B">
              <w:rPr>
                <w:rFonts w:cstheme="minorHAnsi"/>
                <w:bCs/>
              </w:rPr>
              <w:t xml:space="preserve">. </w:t>
            </w:r>
            <w:r w:rsidR="006E78A3">
              <w:rPr>
                <w:rFonts w:cstheme="minorHAnsi"/>
                <w:bCs/>
              </w:rPr>
              <w:t>This needs to be relayed to</w:t>
            </w:r>
            <w:r w:rsidRPr="0081549B">
              <w:rPr>
                <w:rFonts w:cstheme="minorHAnsi"/>
                <w:bCs/>
              </w:rPr>
              <w:t xml:space="preserve"> the Land Agent</w:t>
            </w:r>
            <w:r w:rsidR="00CE0D5D" w:rsidRPr="0081549B">
              <w:rPr>
                <w:rFonts w:cstheme="minorHAnsi"/>
                <w:bCs/>
              </w:rPr>
              <w:t>. Share our health &amp; Safety concerns</w:t>
            </w:r>
            <w:r w:rsidR="006E78A3">
              <w:rPr>
                <w:rFonts w:cstheme="minorHAnsi"/>
                <w:bCs/>
              </w:rPr>
              <w:t xml:space="preserve"> with them and a</w:t>
            </w:r>
            <w:r w:rsidR="006E78A3" w:rsidRPr="0081549B">
              <w:rPr>
                <w:rFonts w:cstheme="minorHAnsi"/>
                <w:bCs/>
              </w:rPr>
              <w:t xml:space="preserve">sk how </w:t>
            </w:r>
            <w:r w:rsidR="006E78A3">
              <w:rPr>
                <w:rFonts w:cstheme="minorHAnsi"/>
                <w:bCs/>
              </w:rPr>
              <w:t>the path</w:t>
            </w:r>
            <w:r w:rsidR="006E78A3" w:rsidRPr="0081549B">
              <w:rPr>
                <w:rFonts w:cstheme="minorHAnsi"/>
                <w:bCs/>
              </w:rPr>
              <w:t xml:space="preserve"> can be improved</w:t>
            </w:r>
            <w:r w:rsidR="00CE0D5D" w:rsidRPr="0081549B">
              <w:rPr>
                <w:rFonts w:cstheme="minorHAnsi"/>
                <w:bCs/>
              </w:rPr>
              <w:t xml:space="preserve">. </w:t>
            </w:r>
          </w:p>
          <w:p w14:paraId="01F9F45B" w14:textId="6EF4238B" w:rsidR="00F07751" w:rsidRPr="0081549B" w:rsidRDefault="00F07751" w:rsidP="0081549B">
            <w:pPr>
              <w:pStyle w:val="ListParagraph"/>
              <w:ind w:left="754"/>
              <w:rPr>
                <w:rFonts w:cstheme="minorHAnsi"/>
                <w:bCs/>
              </w:rPr>
            </w:pPr>
            <w:r w:rsidRPr="00F07751">
              <w:rPr>
                <w:rFonts w:cstheme="minorHAnsi"/>
                <w:b/>
              </w:rPr>
              <w:t xml:space="preserve">Action: </w:t>
            </w:r>
            <w:r w:rsidR="006E78A3">
              <w:rPr>
                <w:rFonts w:cstheme="minorHAnsi"/>
                <w:b/>
              </w:rPr>
              <w:t>VW to c</w:t>
            </w:r>
            <w:r w:rsidRPr="00F07751">
              <w:rPr>
                <w:rFonts w:cstheme="minorHAnsi"/>
                <w:b/>
              </w:rPr>
              <w:t>ontact the Land Agent with regards to the state of the path.</w:t>
            </w:r>
          </w:p>
          <w:p w14:paraId="0C05D76C" w14:textId="0CF9D365" w:rsidR="00E305F8" w:rsidRPr="00E305F8" w:rsidRDefault="00751E71" w:rsidP="00613AF3">
            <w:pPr>
              <w:pStyle w:val="ListParagraph"/>
              <w:ind w:left="0"/>
              <w:rPr>
                <w:b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</w:tr>
      <w:tr w:rsidR="00E305F8" w14:paraId="28BB7D2E" w14:textId="77777777" w:rsidTr="00542A5F">
        <w:tc>
          <w:tcPr>
            <w:tcW w:w="747" w:type="dxa"/>
          </w:tcPr>
          <w:p w14:paraId="5F0E3D60" w14:textId="087EF030" w:rsidR="00E305F8" w:rsidRDefault="006963A5" w:rsidP="00E50D20">
            <w:r>
              <w:lastRenderedPageBreak/>
              <w:t>1</w:t>
            </w:r>
            <w:r w:rsidR="00A6556F">
              <w:t>1</w:t>
            </w:r>
            <w:r>
              <w:t>.</w:t>
            </w:r>
          </w:p>
        </w:tc>
        <w:tc>
          <w:tcPr>
            <w:tcW w:w="9288" w:type="dxa"/>
          </w:tcPr>
          <w:p w14:paraId="434A5A2B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Reports from Councillors</w:t>
            </w:r>
          </w:p>
          <w:p w14:paraId="683B877D" w14:textId="5F1AC17C" w:rsidR="00493B5E" w:rsidRDefault="00493B5E" w:rsidP="007619D3">
            <w:pPr>
              <w:spacing w:after="100"/>
            </w:pPr>
            <w:r>
              <w:t xml:space="preserve">Cllr </w:t>
            </w:r>
            <w:proofErr w:type="spellStart"/>
            <w:r>
              <w:t>Eady</w:t>
            </w:r>
            <w:proofErr w:type="spellEnd"/>
            <w:r>
              <w:t xml:space="preserve"> requested a list of meeting dates.</w:t>
            </w:r>
          </w:p>
          <w:p w14:paraId="7DEF43FF" w14:textId="2091CB5A" w:rsidR="00351A14" w:rsidRPr="001E614D" w:rsidRDefault="00493B5E" w:rsidP="007619D3">
            <w:pPr>
              <w:spacing w:after="100"/>
              <w:rPr>
                <w:b/>
                <w:bCs/>
              </w:rPr>
            </w:pPr>
            <w:r w:rsidRPr="00493B5E">
              <w:rPr>
                <w:b/>
                <w:bCs/>
              </w:rPr>
              <w:t>Action: VW to distribute</w:t>
            </w:r>
            <w:r w:rsidR="00351A14" w:rsidRPr="00493B5E">
              <w:rPr>
                <w:b/>
                <w:bCs/>
              </w:rPr>
              <w:t xml:space="preserve"> a list of meeting dates.</w:t>
            </w:r>
          </w:p>
          <w:p w14:paraId="40557021" w14:textId="7F728E42" w:rsidR="00351A14" w:rsidRPr="006963A5" w:rsidRDefault="001E614D" w:rsidP="007619D3">
            <w:pPr>
              <w:spacing w:after="100"/>
            </w:pPr>
            <w:r>
              <w:t>Cllr Cassel</w:t>
            </w:r>
            <w:r w:rsidR="00351A14">
              <w:t xml:space="preserve"> expressed concerns about not having a vice chair. </w:t>
            </w:r>
            <w:r>
              <w:t>Cllr Girgis</w:t>
            </w:r>
            <w:r w:rsidR="00351A14">
              <w:t xml:space="preserve"> agreed to be the vice chair.</w:t>
            </w:r>
          </w:p>
        </w:tc>
      </w:tr>
      <w:tr w:rsidR="00613AF3" w14:paraId="0052EB1B" w14:textId="77777777" w:rsidTr="00542A5F">
        <w:tc>
          <w:tcPr>
            <w:tcW w:w="747" w:type="dxa"/>
          </w:tcPr>
          <w:p w14:paraId="6DED8721" w14:textId="5A388E5D" w:rsidR="00613AF3" w:rsidRDefault="00613AF3" w:rsidP="00E50D20">
            <w:r>
              <w:t>1</w:t>
            </w:r>
            <w:r w:rsidR="00A6556F">
              <w:t>2</w:t>
            </w:r>
            <w:r>
              <w:t>.</w:t>
            </w:r>
          </w:p>
        </w:tc>
        <w:tc>
          <w:tcPr>
            <w:tcW w:w="9288" w:type="dxa"/>
          </w:tcPr>
          <w:p w14:paraId="1D5BA4D5" w14:textId="77777777" w:rsidR="00613AF3" w:rsidRDefault="00613AF3" w:rsidP="00632855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make comments and agree action on the following planning applications:</w:t>
            </w:r>
          </w:p>
          <w:p w14:paraId="5FCF4D14" w14:textId="77777777" w:rsidR="00613AF3" w:rsidRPr="00E43579" w:rsidRDefault="00613AF3" w:rsidP="00613AF3">
            <w:pPr>
              <w:pStyle w:val="ListParagraph"/>
              <w:ind w:left="360"/>
              <w:rPr>
                <w:rFonts w:cstheme="minorHAnsi"/>
                <w:bCs/>
                <w:i/>
                <w:iCs/>
              </w:rPr>
            </w:pPr>
            <w:r w:rsidRPr="00E43579">
              <w:rPr>
                <w:rFonts w:cstheme="minorHAnsi"/>
                <w:bCs/>
                <w:i/>
                <w:iCs/>
              </w:rPr>
              <w:t>(Italics is for information only)</w:t>
            </w:r>
          </w:p>
          <w:p w14:paraId="2ECCDFF8" w14:textId="366B9489" w:rsidR="00613AF3" w:rsidRDefault="00613AF3" w:rsidP="00D000B9">
            <w:pPr>
              <w:pStyle w:val="ListParagraph"/>
              <w:ind w:left="0"/>
              <w:rPr>
                <w:rFonts w:cstheme="minorHAnsi"/>
                <w:bCs/>
                <w:i/>
                <w:iCs/>
              </w:rPr>
            </w:pPr>
            <w:r w:rsidRPr="00E43579">
              <w:rPr>
                <w:rFonts w:cstheme="minorHAnsi"/>
                <w:bCs/>
                <w:i/>
                <w:iCs/>
              </w:rPr>
              <w:t>P/21/</w:t>
            </w:r>
            <w:r w:rsidR="00A6556F">
              <w:rPr>
                <w:rFonts w:cstheme="minorHAnsi"/>
                <w:bCs/>
                <w:i/>
                <w:iCs/>
              </w:rPr>
              <w:t>2064/2 – Tree works</w:t>
            </w:r>
          </w:p>
          <w:p w14:paraId="4C660176" w14:textId="77777777" w:rsidR="00613AF3" w:rsidRDefault="00613AF3" w:rsidP="007619D3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305F8" w14:paraId="57FC04BE" w14:textId="77777777" w:rsidTr="00542A5F">
        <w:tc>
          <w:tcPr>
            <w:tcW w:w="747" w:type="dxa"/>
          </w:tcPr>
          <w:p w14:paraId="484F358F" w14:textId="7DB05FFA" w:rsidR="00E305F8" w:rsidRDefault="006963A5" w:rsidP="00E50D20">
            <w:r>
              <w:t>1</w:t>
            </w:r>
            <w:r w:rsidR="00A6556F">
              <w:t>3</w:t>
            </w:r>
            <w:r>
              <w:t>.</w:t>
            </w:r>
          </w:p>
        </w:tc>
        <w:tc>
          <w:tcPr>
            <w:tcW w:w="9288" w:type="dxa"/>
          </w:tcPr>
          <w:p w14:paraId="6D742A11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Correspondence – Discuss and Agree Response to the following:</w:t>
            </w:r>
          </w:p>
          <w:p w14:paraId="666A8C8B" w14:textId="6EA3464C" w:rsidR="00613AF3" w:rsidRDefault="00613AF3" w:rsidP="00613AF3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="00A6556F">
              <w:rPr>
                <w:rFonts w:cstheme="minorHAnsi"/>
                <w:bCs/>
              </w:rPr>
              <w:t>mail received from Julie Mater in relation to the Kinch Bus service through Hoton</w:t>
            </w:r>
          </w:p>
          <w:p w14:paraId="08CCCF45" w14:textId="4AE41DCB" w:rsidR="00C53D96" w:rsidRDefault="00674D4E" w:rsidP="00C53D96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 further concerns.</w:t>
            </w:r>
            <w:r w:rsidR="001E614D">
              <w:rPr>
                <w:rFonts w:cstheme="minorHAnsi"/>
                <w:bCs/>
              </w:rPr>
              <w:t xml:space="preserve"> No further action needed.</w:t>
            </w:r>
          </w:p>
          <w:p w14:paraId="023D51B5" w14:textId="28948AF3" w:rsidR="00A6556F" w:rsidRDefault="00A6556F" w:rsidP="00613AF3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Email received in relation to the Smart Home: Gren Eco Tips for Sustainable Living</w:t>
            </w:r>
          </w:p>
          <w:p w14:paraId="65A34DB0" w14:textId="01890681" w:rsidR="00674D4E" w:rsidRDefault="00674D4E" w:rsidP="00674D4E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agreed not to include on the website.</w:t>
            </w:r>
          </w:p>
          <w:p w14:paraId="21C6857E" w14:textId="14DB63AC" w:rsidR="00F07C4F" w:rsidRPr="006963A5" w:rsidRDefault="00F07C4F" w:rsidP="007619D3">
            <w:pPr>
              <w:pStyle w:val="ListParagraph"/>
            </w:pPr>
          </w:p>
        </w:tc>
      </w:tr>
      <w:tr w:rsidR="00E305F8" w14:paraId="025997C1" w14:textId="77777777" w:rsidTr="00542A5F">
        <w:tc>
          <w:tcPr>
            <w:tcW w:w="747" w:type="dxa"/>
          </w:tcPr>
          <w:p w14:paraId="5A285899" w14:textId="5A266CCC" w:rsidR="00E305F8" w:rsidRDefault="006963A5" w:rsidP="00E50D20">
            <w:r>
              <w:t>1</w:t>
            </w:r>
            <w:r w:rsidR="00A6556F">
              <w:t>4</w:t>
            </w:r>
            <w:r w:rsidR="00613AF3">
              <w:t>.</w:t>
            </w:r>
          </w:p>
        </w:tc>
        <w:tc>
          <w:tcPr>
            <w:tcW w:w="9288" w:type="dxa"/>
          </w:tcPr>
          <w:p w14:paraId="053514FD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the Clerks Report</w:t>
            </w:r>
          </w:p>
          <w:p w14:paraId="187B33A5" w14:textId="27C4DA75" w:rsidR="00187134" w:rsidRDefault="001E614D" w:rsidP="007619D3">
            <w:pPr>
              <w:spacing w:after="100"/>
            </w:pPr>
            <w:r>
              <w:t>The t</w:t>
            </w:r>
            <w:r w:rsidR="00DB2016">
              <w:t>elephone kiosk was painted</w:t>
            </w:r>
            <w:r>
              <w:t>.</w:t>
            </w:r>
          </w:p>
          <w:p w14:paraId="58DBC677" w14:textId="74485DD4" w:rsidR="00DB2016" w:rsidRPr="001E614D" w:rsidRDefault="001E614D" w:rsidP="007619D3">
            <w:pPr>
              <w:spacing w:after="100"/>
              <w:rPr>
                <w:b/>
                <w:bCs/>
              </w:rPr>
            </w:pPr>
            <w:r w:rsidRPr="001E614D">
              <w:rPr>
                <w:b/>
                <w:bCs/>
              </w:rPr>
              <w:t xml:space="preserve">Action: VW to write to the </w:t>
            </w:r>
            <w:proofErr w:type="spellStart"/>
            <w:r w:rsidRPr="001E614D">
              <w:rPr>
                <w:b/>
                <w:bCs/>
              </w:rPr>
              <w:t>Packe</w:t>
            </w:r>
            <w:proofErr w:type="spellEnd"/>
            <w:r w:rsidRPr="001E614D">
              <w:rPr>
                <w:b/>
                <w:bCs/>
              </w:rPr>
              <w:t xml:space="preserve"> Arms again and address it to </w:t>
            </w:r>
            <w:r w:rsidR="00DB2016" w:rsidRPr="001E614D">
              <w:rPr>
                <w:b/>
                <w:bCs/>
              </w:rPr>
              <w:t>Emily Martindale.</w:t>
            </w:r>
          </w:p>
        </w:tc>
      </w:tr>
      <w:tr w:rsidR="00E305F8" w14:paraId="2B58AD98" w14:textId="77777777" w:rsidTr="00542A5F">
        <w:tc>
          <w:tcPr>
            <w:tcW w:w="747" w:type="dxa"/>
          </w:tcPr>
          <w:p w14:paraId="00CD8B4F" w14:textId="2A5A71ED" w:rsidR="00E305F8" w:rsidRDefault="00611FD8" w:rsidP="00E50D20">
            <w:r>
              <w:t>1</w:t>
            </w:r>
            <w:r w:rsidR="00A6556F">
              <w:t>5</w:t>
            </w:r>
            <w:r>
              <w:t>.</w:t>
            </w:r>
          </w:p>
        </w:tc>
        <w:tc>
          <w:tcPr>
            <w:tcW w:w="9288" w:type="dxa"/>
          </w:tcPr>
          <w:p w14:paraId="16F27ADA" w14:textId="77777777" w:rsidR="00611FD8" w:rsidRPr="00466053" w:rsidRDefault="00611FD8" w:rsidP="008C5D3F">
            <w:pPr>
              <w:pStyle w:val="ListParagraph"/>
              <w:ind w:left="0"/>
              <w:rPr>
                <w:rFonts w:cstheme="minorHAnsi"/>
                <w:b/>
              </w:rPr>
            </w:pPr>
            <w:r w:rsidRPr="00466053">
              <w:rPr>
                <w:rFonts w:cstheme="minorHAnsi"/>
                <w:b/>
              </w:rPr>
              <w:t>Finance</w:t>
            </w:r>
          </w:p>
          <w:p w14:paraId="6F5FBE75" w14:textId="27E14843" w:rsidR="00611FD8" w:rsidRDefault="00611FD8" w:rsidP="00611FD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 w:rsidRPr="00466053">
              <w:rPr>
                <w:rFonts w:cstheme="minorHAnsi"/>
                <w:bCs/>
              </w:rPr>
              <w:t xml:space="preserve">Financial update </w:t>
            </w:r>
          </w:p>
          <w:p w14:paraId="406C1F3F" w14:textId="256A05F8" w:rsidR="00C23C9A" w:rsidRPr="00E23A65" w:rsidRDefault="00B937BB" w:rsidP="00B937BB">
            <w:pPr>
              <w:pStyle w:val="ListParagraph"/>
              <w:ind w:left="39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cash books for both accounts were circulated to all Councillors prior to the meeting. There were no questions raised.</w:t>
            </w:r>
          </w:p>
          <w:p w14:paraId="51B57402" w14:textId="1315D600" w:rsidR="00611FD8" w:rsidRPr="008C5D3F" w:rsidRDefault="00611FD8" w:rsidP="008C5D3F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 w:rsidRPr="00934DEA">
              <w:rPr>
                <w:rFonts w:cstheme="minorHAnsi"/>
                <w:bCs/>
              </w:rPr>
              <w:t>To agree payments due for the month:</w:t>
            </w:r>
            <w:r w:rsidRPr="00934DEA">
              <w:rPr>
                <w:rFonts w:cstheme="minorHAnsi"/>
                <w:bCs/>
              </w:rPr>
              <w:tab/>
            </w:r>
          </w:p>
          <w:p w14:paraId="0FB18B6F" w14:textId="3123E6A7" w:rsidR="00611FD8" w:rsidRDefault="00A6556F" w:rsidP="00F23B3D">
            <w:pPr>
              <w:pStyle w:val="ListParagraph"/>
              <w:ind w:left="14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Charnwood Borough Council – Playground Inspec</w:t>
            </w:r>
            <w:r w:rsidR="00115349">
              <w:rPr>
                <w:rFonts w:cstheme="minorHAnsi"/>
                <w:bCs/>
              </w:rPr>
              <w:t>t</w:t>
            </w:r>
            <w:r>
              <w:rPr>
                <w:rFonts w:cstheme="minorHAnsi"/>
                <w:bCs/>
              </w:rPr>
              <w:t>ion</w:t>
            </w:r>
            <w:r w:rsidR="00611FD8"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 xml:space="preserve"> </w:t>
            </w:r>
            <w:r w:rsidR="00611FD8">
              <w:rPr>
                <w:rFonts w:cstheme="minorHAnsi"/>
                <w:bCs/>
              </w:rPr>
              <w:t>£</w:t>
            </w:r>
            <w:r w:rsidR="00B937BB">
              <w:rPr>
                <w:rFonts w:cstheme="minorHAnsi"/>
                <w:bCs/>
              </w:rPr>
              <w:t>64.80</w:t>
            </w:r>
          </w:p>
          <w:p w14:paraId="768B9005" w14:textId="6F73C3B2" w:rsidR="008C5D3F" w:rsidRDefault="008C5D3F" w:rsidP="00A6556F">
            <w:pPr>
              <w:pStyle w:val="ListParagraph"/>
              <w:ind w:left="14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V. Webster wages (</w:t>
            </w:r>
            <w:r w:rsidR="00A6556F">
              <w:rPr>
                <w:rFonts w:cstheme="minorHAnsi"/>
                <w:bCs/>
              </w:rPr>
              <w:t>December</w:t>
            </w:r>
            <w:r>
              <w:rPr>
                <w:rFonts w:cstheme="minorHAnsi"/>
                <w:bCs/>
              </w:rPr>
              <w:t xml:space="preserve">) </w:t>
            </w:r>
            <w:r w:rsidR="00A6556F">
              <w:rPr>
                <w:rFonts w:cstheme="minorHAnsi"/>
                <w:bCs/>
              </w:rPr>
              <w:t xml:space="preserve">                 </w:t>
            </w:r>
            <w:r>
              <w:rPr>
                <w:rFonts w:cstheme="minorHAnsi"/>
                <w:bCs/>
              </w:rPr>
              <w:t xml:space="preserve">                             £</w:t>
            </w:r>
            <w:r w:rsidR="00A6556F">
              <w:rPr>
                <w:rFonts w:cstheme="minorHAnsi"/>
                <w:bCs/>
              </w:rPr>
              <w:t>249.30</w:t>
            </w:r>
          </w:p>
          <w:p w14:paraId="4727843E" w14:textId="42FE727E" w:rsidR="00B937BB" w:rsidRDefault="00B937BB" w:rsidP="00A6556F">
            <w:pPr>
              <w:pStyle w:val="ListParagraph"/>
              <w:ind w:left="14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W. Cassell – December Lighthouse payment                       £18.39</w:t>
            </w:r>
          </w:p>
          <w:p w14:paraId="4CCE571C" w14:textId="77777777" w:rsidR="00A77CA1" w:rsidRPr="00060672" w:rsidRDefault="00A77CA1" w:rsidP="00A77CA1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4F5B8018" w14:textId="1EAE41B5" w:rsidR="00E305F8" w:rsidRPr="00A77CA1" w:rsidRDefault="00A77CA1" w:rsidP="00A77CA1">
            <w:pPr>
              <w:spacing w:after="100"/>
              <w:ind w:firstLine="422"/>
            </w:pPr>
            <w:r w:rsidRPr="00A77CA1">
              <w:t>It was agreed that these payments should be made</w:t>
            </w:r>
            <w:r w:rsidR="00265134">
              <w:t xml:space="preserve"> and cheques were signed by two councillors.</w:t>
            </w:r>
          </w:p>
          <w:p w14:paraId="6865FAF0" w14:textId="1B70BEFC" w:rsidR="00FA47A0" w:rsidRPr="00E305F8" w:rsidRDefault="00FA47A0" w:rsidP="00E50D20">
            <w:pPr>
              <w:spacing w:after="100"/>
              <w:rPr>
                <w:b/>
                <w:bCs/>
              </w:rPr>
            </w:pPr>
          </w:p>
        </w:tc>
      </w:tr>
      <w:tr w:rsidR="009C7296" w14:paraId="2E259F89" w14:textId="77777777" w:rsidTr="00542A5F">
        <w:tc>
          <w:tcPr>
            <w:tcW w:w="747" w:type="dxa"/>
          </w:tcPr>
          <w:p w14:paraId="306D179D" w14:textId="79EB6808" w:rsidR="009C7296" w:rsidRPr="00265237" w:rsidRDefault="00611FD8" w:rsidP="00E50D20">
            <w:r>
              <w:t>1</w:t>
            </w:r>
            <w:r w:rsidR="00115349">
              <w:t>6</w:t>
            </w:r>
            <w:r>
              <w:t>.</w:t>
            </w:r>
          </w:p>
        </w:tc>
        <w:tc>
          <w:tcPr>
            <w:tcW w:w="9288" w:type="dxa"/>
          </w:tcPr>
          <w:p w14:paraId="2DFA4CF8" w14:textId="0BC448B2" w:rsidR="008D0F85" w:rsidRPr="00FD37A4" w:rsidRDefault="0057226D" w:rsidP="00E305F8">
            <w:pPr>
              <w:spacing w:after="100"/>
              <w:rPr>
                <w:b/>
                <w:bCs/>
              </w:rPr>
            </w:pPr>
            <w:r w:rsidRPr="0057226D">
              <w:rPr>
                <w:b/>
                <w:bCs/>
              </w:rPr>
              <w:t>To agree items for the Press Releas</w:t>
            </w:r>
            <w:r w:rsidR="00110038">
              <w:rPr>
                <w:b/>
                <w:bCs/>
              </w:rPr>
              <w:t>e</w:t>
            </w:r>
          </w:p>
          <w:p w14:paraId="260D4559" w14:textId="4C967873" w:rsidR="008E5A28" w:rsidRDefault="00CF7BD5" w:rsidP="00E305F8">
            <w:pPr>
              <w:spacing w:after="100"/>
            </w:pPr>
            <w:r>
              <w:lastRenderedPageBreak/>
              <w:t>Playing Field volunteer day, make sure it is in the next newsletter.</w:t>
            </w:r>
          </w:p>
          <w:p w14:paraId="12CF1A03" w14:textId="1F36FC42" w:rsidR="008D0F85" w:rsidRPr="00E305F8" w:rsidRDefault="008D0F85" w:rsidP="00E305F8">
            <w:pPr>
              <w:spacing w:after="100"/>
            </w:pPr>
          </w:p>
        </w:tc>
      </w:tr>
      <w:tr w:rsidR="00277313" w14:paraId="79E46549" w14:textId="77777777" w:rsidTr="00542A5F">
        <w:tc>
          <w:tcPr>
            <w:tcW w:w="747" w:type="dxa"/>
          </w:tcPr>
          <w:p w14:paraId="3D438420" w14:textId="29E3A1D9" w:rsidR="00277313" w:rsidRPr="00265237" w:rsidRDefault="00611FD8" w:rsidP="00677615">
            <w:r>
              <w:lastRenderedPageBreak/>
              <w:t>1</w:t>
            </w:r>
            <w:r w:rsidR="00115349">
              <w:t>7</w:t>
            </w:r>
            <w:r>
              <w:t>.</w:t>
            </w:r>
          </w:p>
        </w:tc>
        <w:tc>
          <w:tcPr>
            <w:tcW w:w="9288" w:type="dxa"/>
          </w:tcPr>
          <w:p w14:paraId="4BB1E5CD" w14:textId="2E840AAE" w:rsidR="00A572E6" w:rsidRDefault="006F2363" w:rsidP="006F2363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agenda items for the next meeting</w:t>
            </w:r>
          </w:p>
          <w:p w14:paraId="2DDB8E70" w14:textId="627A3B26" w:rsidR="00EB1B44" w:rsidRDefault="006052E3" w:rsidP="006F2363">
            <w:pPr>
              <w:spacing w:after="100"/>
            </w:pPr>
            <w:r>
              <w:t xml:space="preserve">Decide what </w:t>
            </w:r>
            <w:r w:rsidR="00127561">
              <w:t xml:space="preserve">village </w:t>
            </w:r>
            <w:r>
              <w:t>projects will be worked on and when.</w:t>
            </w:r>
          </w:p>
          <w:p w14:paraId="2BA786B0" w14:textId="7D018C62" w:rsidR="00CF7BD5" w:rsidRDefault="00CF7BD5" w:rsidP="006F2363">
            <w:pPr>
              <w:spacing w:after="100"/>
            </w:pPr>
            <w:r>
              <w:t>Tools in shed</w:t>
            </w:r>
            <w:r w:rsidR="00127561">
              <w:t>, where should these be stored.</w:t>
            </w:r>
          </w:p>
          <w:p w14:paraId="49BAD666" w14:textId="5A8F0394" w:rsidR="00CF7BD5" w:rsidRPr="006F2363" w:rsidRDefault="00CF7BD5" w:rsidP="006F2363">
            <w:pPr>
              <w:spacing w:after="100"/>
            </w:pPr>
            <w:r>
              <w:t>Mole issue on playing field.</w:t>
            </w:r>
          </w:p>
          <w:p w14:paraId="6230817C" w14:textId="5CF9F535" w:rsidR="00277313" w:rsidRPr="00277313" w:rsidRDefault="00277313" w:rsidP="0067761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67CC2EB6" w14:textId="77777777" w:rsidR="006741AC" w:rsidRDefault="006741AC" w:rsidP="005239D1">
      <w:pPr>
        <w:rPr>
          <w:i/>
          <w:iCs/>
        </w:rPr>
      </w:pPr>
    </w:p>
    <w:p w14:paraId="7A55A6AD" w14:textId="08F026E9" w:rsidR="005239D1" w:rsidRDefault="005239D1" w:rsidP="005239D1">
      <w:pPr>
        <w:rPr>
          <w:i/>
          <w:iCs/>
        </w:rPr>
      </w:pPr>
      <w:r w:rsidRPr="007156D3">
        <w:rPr>
          <w:i/>
          <w:iCs/>
        </w:rPr>
        <w:t xml:space="preserve">The meeting closed at </w:t>
      </w:r>
      <w:r w:rsidR="000A49B7">
        <w:rPr>
          <w:i/>
          <w:iCs/>
        </w:rPr>
        <w:t>9.24</w:t>
      </w:r>
    </w:p>
    <w:p w14:paraId="3130561C" w14:textId="77777777" w:rsidR="007619D3" w:rsidRDefault="007619D3" w:rsidP="005239D1"/>
    <w:p w14:paraId="38E7D8E9" w14:textId="349C39F0" w:rsidR="00E16B9F" w:rsidRDefault="005239D1" w:rsidP="005239D1">
      <w:pPr>
        <w:rPr>
          <w:rFonts w:cstheme="minorHAnsi"/>
        </w:rPr>
      </w:pPr>
      <w:r w:rsidRPr="008A266E">
        <w:rPr>
          <w:rFonts w:cstheme="minorHAnsi"/>
        </w:rPr>
        <w:t>These minutes are</w:t>
      </w:r>
      <w:r w:rsidR="008B668C">
        <w:rPr>
          <w:rFonts w:cstheme="minorHAnsi"/>
        </w:rPr>
        <w:t xml:space="preserve"> signed as</w:t>
      </w:r>
      <w:r w:rsidRPr="008A266E">
        <w:rPr>
          <w:rFonts w:cstheme="minorHAnsi"/>
        </w:rPr>
        <w:t xml:space="preserve"> a true and accurate record</w:t>
      </w:r>
      <w:r w:rsidR="008B668C">
        <w:rPr>
          <w:rFonts w:cstheme="minorHAnsi"/>
        </w:rPr>
        <w:t>.</w:t>
      </w:r>
    </w:p>
    <w:p w14:paraId="11F2BFA8" w14:textId="01CF0A69" w:rsidR="00E16B9F" w:rsidRDefault="00E16B9F" w:rsidP="005239D1">
      <w:pPr>
        <w:rPr>
          <w:rFonts w:cstheme="minorHAnsi"/>
        </w:rPr>
      </w:pPr>
    </w:p>
    <w:p w14:paraId="7ECF0E65" w14:textId="77777777" w:rsidR="00E16B9F" w:rsidRDefault="00E16B9F" w:rsidP="005239D1">
      <w:pPr>
        <w:rPr>
          <w:rFonts w:cstheme="minorHAnsi"/>
        </w:rPr>
      </w:pPr>
    </w:p>
    <w:p w14:paraId="509421C4" w14:textId="342472EA" w:rsidR="005239D1" w:rsidRPr="008A266E" w:rsidRDefault="00E16B9F" w:rsidP="005239D1">
      <w:pPr>
        <w:rPr>
          <w:rFonts w:cstheme="minorHAnsi"/>
        </w:rPr>
      </w:pPr>
      <w:r>
        <w:rPr>
          <w:rFonts w:cstheme="minorHAnsi"/>
        </w:rPr>
        <w:t xml:space="preserve">Chairman Signature: </w:t>
      </w:r>
      <w:r w:rsidR="005239D1" w:rsidRPr="008A266E">
        <w:rPr>
          <w:rFonts w:cstheme="minorHAnsi"/>
        </w:rPr>
        <w:t>________________________________</w:t>
      </w:r>
      <w:r>
        <w:rPr>
          <w:rFonts w:cstheme="minorHAnsi"/>
        </w:rPr>
        <w:t>______</w:t>
      </w:r>
    </w:p>
    <w:p w14:paraId="116E7B2E" w14:textId="77777777" w:rsidR="006741AC" w:rsidRDefault="006741AC" w:rsidP="005239D1">
      <w:pPr>
        <w:pStyle w:val="Footer"/>
        <w:rPr>
          <w:rFonts w:cstheme="minorHAnsi"/>
          <w:color w:val="000000" w:themeColor="text1"/>
        </w:rPr>
      </w:pPr>
    </w:p>
    <w:p w14:paraId="7FE1BA82" w14:textId="3F06C562" w:rsidR="005239D1" w:rsidRPr="006741AC" w:rsidRDefault="005239D1" w:rsidP="005239D1">
      <w:pPr>
        <w:pStyle w:val="Footer"/>
        <w:rPr>
          <w:rFonts w:cstheme="minorHAnsi"/>
          <w:color w:val="000000" w:themeColor="text1"/>
        </w:rPr>
      </w:pPr>
      <w:r w:rsidRPr="008A266E">
        <w:rPr>
          <w:rFonts w:cstheme="minorHAnsi"/>
          <w:color w:val="000000" w:themeColor="text1"/>
        </w:rPr>
        <w:t>Date</w:t>
      </w:r>
      <w:r w:rsidR="00E16B9F">
        <w:rPr>
          <w:rFonts w:cstheme="minorHAnsi"/>
          <w:color w:val="000000" w:themeColor="text1"/>
        </w:rPr>
        <w:t xml:space="preserve">: </w:t>
      </w:r>
      <w:r w:rsidRPr="008A266E">
        <w:rPr>
          <w:rFonts w:cstheme="minorHAnsi"/>
          <w:color w:val="000000" w:themeColor="text1"/>
        </w:rPr>
        <w:t>__</w:t>
      </w:r>
      <w:r w:rsidR="00E16B9F">
        <w:rPr>
          <w:rFonts w:cstheme="minorHAnsi"/>
          <w:color w:val="000000" w:themeColor="text1"/>
        </w:rPr>
        <w:t>________</w:t>
      </w:r>
      <w:r w:rsidRPr="008A266E">
        <w:rPr>
          <w:rFonts w:cstheme="minorHAnsi"/>
          <w:color w:val="000000" w:themeColor="text1"/>
        </w:rPr>
        <w:t>______________</w:t>
      </w:r>
    </w:p>
    <w:p w14:paraId="34DF5118" w14:textId="5B6CDBCA" w:rsidR="00F0477B" w:rsidRDefault="00F0477B" w:rsidP="00F0477B"/>
    <w:p w14:paraId="7A38B8C9" w14:textId="6D15E024" w:rsidR="00C32F2B" w:rsidRDefault="00C32F2B" w:rsidP="00F0477B"/>
    <w:p w14:paraId="7FCD0777" w14:textId="02B3E234" w:rsidR="00C32F2B" w:rsidRDefault="00C32F2B" w:rsidP="00F0477B"/>
    <w:sectPr w:rsidR="00C32F2B" w:rsidSect="005F38B0">
      <w:head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CB9E" w14:textId="77777777" w:rsidR="00047319" w:rsidRDefault="00047319" w:rsidP="00F0477B">
      <w:pPr>
        <w:spacing w:line="240" w:lineRule="auto"/>
      </w:pPr>
      <w:r>
        <w:separator/>
      </w:r>
    </w:p>
  </w:endnote>
  <w:endnote w:type="continuationSeparator" w:id="0">
    <w:p w14:paraId="4DCF46C0" w14:textId="77777777" w:rsidR="00047319" w:rsidRDefault="00047319" w:rsidP="00F0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3700" w14:textId="77777777" w:rsidR="00047319" w:rsidRDefault="00047319" w:rsidP="00F0477B">
      <w:pPr>
        <w:spacing w:line="240" w:lineRule="auto"/>
      </w:pPr>
      <w:r>
        <w:separator/>
      </w:r>
    </w:p>
  </w:footnote>
  <w:footnote w:type="continuationSeparator" w:id="0">
    <w:p w14:paraId="490843B1" w14:textId="77777777" w:rsidR="00047319" w:rsidRDefault="00047319" w:rsidP="00F0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F56" w14:textId="77777777" w:rsidR="00F0477B" w:rsidRDefault="00F0477B" w:rsidP="00F0477B">
    <w:pPr>
      <w:pStyle w:val="Header"/>
      <w:jc w:val="center"/>
      <w:rPr>
        <w:b/>
        <w:color w:val="4472C4" w:themeColor="accent1"/>
        <w:sz w:val="32"/>
        <w:szCs w:val="32"/>
      </w:rPr>
    </w:pPr>
  </w:p>
  <w:p w14:paraId="3D887956" w14:textId="77777777" w:rsidR="005F38B0" w:rsidRDefault="005F3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D92" w14:textId="77777777" w:rsidR="005F38B0" w:rsidRDefault="005F38B0" w:rsidP="005F38B0">
    <w:pPr>
      <w:pStyle w:val="Header"/>
      <w:jc w:val="center"/>
      <w:rPr>
        <w:b/>
        <w:color w:val="4472C4" w:themeColor="accent1"/>
        <w:sz w:val="32"/>
        <w:szCs w:val="32"/>
      </w:rPr>
    </w:pPr>
  </w:p>
  <w:p w14:paraId="130ECEAE" w14:textId="3F3A0F6B" w:rsidR="005F38B0" w:rsidRDefault="005F38B0" w:rsidP="005F38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alibri" w:hAnsi="Calibri" w:cs="Calibri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/>
        <w:b/>
        <w:bCs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ascii="Arial" w:hAnsi="Arial" w:cs="Calibri"/>
        <w:b/>
        <w:bCs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15D7116"/>
    <w:multiLevelType w:val="hybridMultilevel"/>
    <w:tmpl w:val="B718866E"/>
    <w:lvl w:ilvl="0" w:tplc="435A2B0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767"/>
    <w:multiLevelType w:val="hybridMultilevel"/>
    <w:tmpl w:val="FEE41A7A"/>
    <w:lvl w:ilvl="0" w:tplc="B37E6F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8C"/>
    <w:multiLevelType w:val="hybridMultilevel"/>
    <w:tmpl w:val="D09A38F4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E368EB"/>
    <w:multiLevelType w:val="hybridMultilevel"/>
    <w:tmpl w:val="E07A61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D71"/>
    <w:multiLevelType w:val="hybridMultilevel"/>
    <w:tmpl w:val="6D5E519A"/>
    <w:lvl w:ilvl="0" w:tplc="50E48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30DD"/>
    <w:multiLevelType w:val="hybridMultilevel"/>
    <w:tmpl w:val="8EBEAE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13412"/>
    <w:multiLevelType w:val="hybridMultilevel"/>
    <w:tmpl w:val="93BAAEF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42DD"/>
    <w:multiLevelType w:val="hybridMultilevel"/>
    <w:tmpl w:val="B42EC6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9660F"/>
    <w:multiLevelType w:val="hybridMultilevel"/>
    <w:tmpl w:val="32A0A7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73AAC"/>
    <w:multiLevelType w:val="hybridMultilevel"/>
    <w:tmpl w:val="D2BAB246"/>
    <w:lvl w:ilvl="0" w:tplc="6EDEC0F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A34"/>
    <w:multiLevelType w:val="hybridMultilevel"/>
    <w:tmpl w:val="781412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445A45"/>
    <w:multiLevelType w:val="hybridMultilevel"/>
    <w:tmpl w:val="5AB658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E2F40"/>
    <w:multiLevelType w:val="hybridMultilevel"/>
    <w:tmpl w:val="E724FABC"/>
    <w:lvl w:ilvl="0" w:tplc="17405B3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12AE1"/>
    <w:multiLevelType w:val="hybridMultilevel"/>
    <w:tmpl w:val="4CCA4D14"/>
    <w:lvl w:ilvl="0" w:tplc="C3D2E1A8">
      <w:start w:val="1"/>
      <w:numFmt w:val="lowerLetter"/>
      <w:lvlText w:val="(%1)"/>
      <w:lvlJc w:val="left"/>
      <w:pPr>
        <w:ind w:left="360" w:hanging="360"/>
      </w:pPr>
      <w:rPr>
        <w:rFonts w:cs="Arial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31C63"/>
    <w:multiLevelType w:val="hybridMultilevel"/>
    <w:tmpl w:val="5D6EC3C8"/>
    <w:lvl w:ilvl="0" w:tplc="4E267FE8">
      <w:start w:val="1"/>
      <w:numFmt w:val="lowerLetter"/>
      <w:lvlText w:val="(%1)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A0A9A"/>
    <w:multiLevelType w:val="hybridMultilevel"/>
    <w:tmpl w:val="14429D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530DA4"/>
    <w:multiLevelType w:val="multilevel"/>
    <w:tmpl w:val="6AC6C1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793E0D88"/>
    <w:multiLevelType w:val="hybridMultilevel"/>
    <w:tmpl w:val="A40A9D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FA291F"/>
    <w:multiLevelType w:val="hybridMultilevel"/>
    <w:tmpl w:val="6D6075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20"/>
  </w:num>
  <w:num w:numId="5">
    <w:abstractNumId w:val="11"/>
  </w:num>
  <w:num w:numId="6">
    <w:abstractNumId w:val="19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5"/>
  </w:num>
  <w:num w:numId="16">
    <w:abstractNumId w:val="12"/>
  </w:num>
  <w:num w:numId="17">
    <w:abstractNumId w:val="3"/>
  </w:num>
  <w:num w:numId="18">
    <w:abstractNumId w:val="4"/>
  </w:num>
  <w:num w:numId="19">
    <w:abstractNumId w:val="18"/>
  </w:num>
  <w:num w:numId="20">
    <w:abstractNumId w:val="5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7B"/>
    <w:rsid w:val="0002331A"/>
    <w:rsid w:val="00023A60"/>
    <w:rsid w:val="00031667"/>
    <w:rsid w:val="00034888"/>
    <w:rsid w:val="00047319"/>
    <w:rsid w:val="000619D0"/>
    <w:rsid w:val="0006754D"/>
    <w:rsid w:val="0007276D"/>
    <w:rsid w:val="00096DCF"/>
    <w:rsid w:val="000A49B7"/>
    <w:rsid w:val="000B1705"/>
    <w:rsid w:val="000B7587"/>
    <w:rsid w:val="000C2D64"/>
    <w:rsid w:val="000C557E"/>
    <w:rsid w:val="000C6E18"/>
    <w:rsid w:val="000D28EC"/>
    <w:rsid w:val="000D6BDD"/>
    <w:rsid w:val="000E316A"/>
    <w:rsid w:val="000F413A"/>
    <w:rsid w:val="00110038"/>
    <w:rsid w:val="00115349"/>
    <w:rsid w:val="0012176E"/>
    <w:rsid w:val="001222F7"/>
    <w:rsid w:val="00127561"/>
    <w:rsid w:val="00133741"/>
    <w:rsid w:val="00145589"/>
    <w:rsid w:val="00150C4F"/>
    <w:rsid w:val="00151B49"/>
    <w:rsid w:val="00153B18"/>
    <w:rsid w:val="00162A77"/>
    <w:rsid w:val="00173FB1"/>
    <w:rsid w:val="0017668D"/>
    <w:rsid w:val="00187134"/>
    <w:rsid w:val="00194231"/>
    <w:rsid w:val="001A2192"/>
    <w:rsid w:val="001B0584"/>
    <w:rsid w:val="001B52E1"/>
    <w:rsid w:val="001C2073"/>
    <w:rsid w:val="001E614D"/>
    <w:rsid w:val="001F4BD3"/>
    <w:rsid w:val="0020001B"/>
    <w:rsid w:val="00201C9D"/>
    <w:rsid w:val="00202A78"/>
    <w:rsid w:val="00215E19"/>
    <w:rsid w:val="002177FA"/>
    <w:rsid w:val="00247788"/>
    <w:rsid w:val="00265134"/>
    <w:rsid w:val="00265237"/>
    <w:rsid w:val="00275E24"/>
    <w:rsid w:val="00277313"/>
    <w:rsid w:val="00285F5B"/>
    <w:rsid w:val="002C462C"/>
    <w:rsid w:val="002F2549"/>
    <w:rsid w:val="00302D41"/>
    <w:rsid w:val="00306487"/>
    <w:rsid w:val="00327D7B"/>
    <w:rsid w:val="00337BE6"/>
    <w:rsid w:val="003419CE"/>
    <w:rsid w:val="003444D8"/>
    <w:rsid w:val="00351A14"/>
    <w:rsid w:val="00356F55"/>
    <w:rsid w:val="00367120"/>
    <w:rsid w:val="00374EE4"/>
    <w:rsid w:val="0038099E"/>
    <w:rsid w:val="0038699B"/>
    <w:rsid w:val="00393CD0"/>
    <w:rsid w:val="0039645E"/>
    <w:rsid w:val="003A14AD"/>
    <w:rsid w:val="003B246B"/>
    <w:rsid w:val="003B24FE"/>
    <w:rsid w:val="003C1612"/>
    <w:rsid w:val="003C1FD8"/>
    <w:rsid w:val="003D5252"/>
    <w:rsid w:val="003D5F7F"/>
    <w:rsid w:val="003E5FA3"/>
    <w:rsid w:val="003F2DCB"/>
    <w:rsid w:val="0040685C"/>
    <w:rsid w:val="004111C8"/>
    <w:rsid w:val="00425ECF"/>
    <w:rsid w:val="00427B73"/>
    <w:rsid w:val="00434FA4"/>
    <w:rsid w:val="004413D9"/>
    <w:rsid w:val="00445366"/>
    <w:rsid w:val="00452B30"/>
    <w:rsid w:val="00455500"/>
    <w:rsid w:val="0046475F"/>
    <w:rsid w:val="0046735A"/>
    <w:rsid w:val="00471CE6"/>
    <w:rsid w:val="0048093A"/>
    <w:rsid w:val="00493B5E"/>
    <w:rsid w:val="004962DD"/>
    <w:rsid w:val="00497E86"/>
    <w:rsid w:val="004A3A72"/>
    <w:rsid w:val="004D62FE"/>
    <w:rsid w:val="004E623D"/>
    <w:rsid w:val="004E64CB"/>
    <w:rsid w:val="004F316E"/>
    <w:rsid w:val="00520E30"/>
    <w:rsid w:val="005239D1"/>
    <w:rsid w:val="00542A5F"/>
    <w:rsid w:val="00564E23"/>
    <w:rsid w:val="0057226D"/>
    <w:rsid w:val="0058677E"/>
    <w:rsid w:val="00592F21"/>
    <w:rsid w:val="00594F4F"/>
    <w:rsid w:val="005B65EA"/>
    <w:rsid w:val="005C1070"/>
    <w:rsid w:val="005C42D3"/>
    <w:rsid w:val="005E1ACA"/>
    <w:rsid w:val="005E6CD7"/>
    <w:rsid w:val="005F2D16"/>
    <w:rsid w:val="005F38B0"/>
    <w:rsid w:val="005F5FE9"/>
    <w:rsid w:val="00601D45"/>
    <w:rsid w:val="00603D45"/>
    <w:rsid w:val="006052E3"/>
    <w:rsid w:val="0060642D"/>
    <w:rsid w:val="00606D6C"/>
    <w:rsid w:val="00611FD8"/>
    <w:rsid w:val="00613AF3"/>
    <w:rsid w:val="006208ED"/>
    <w:rsid w:val="00630203"/>
    <w:rsid w:val="00632855"/>
    <w:rsid w:val="006616E1"/>
    <w:rsid w:val="00670288"/>
    <w:rsid w:val="00672F23"/>
    <w:rsid w:val="006741AC"/>
    <w:rsid w:val="00674D4E"/>
    <w:rsid w:val="00677615"/>
    <w:rsid w:val="00685DAC"/>
    <w:rsid w:val="006963A5"/>
    <w:rsid w:val="006B1F7D"/>
    <w:rsid w:val="006B36E5"/>
    <w:rsid w:val="006B38CF"/>
    <w:rsid w:val="006D3C85"/>
    <w:rsid w:val="006E13C7"/>
    <w:rsid w:val="006E4A9D"/>
    <w:rsid w:val="006E78A3"/>
    <w:rsid w:val="006F2363"/>
    <w:rsid w:val="007000C7"/>
    <w:rsid w:val="00707FBE"/>
    <w:rsid w:val="00720092"/>
    <w:rsid w:val="00725C99"/>
    <w:rsid w:val="00732F0D"/>
    <w:rsid w:val="00734354"/>
    <w:rsid w:val="00744D9F"/>
    <w:rsid w:val="00745BF7"/>
    <w:rsid w:val="007476D3"/>
    <w:rsid w:val="00751E71"/>
    <w:rsid w:val="007575EB"/>
    <w:rsid w:val="00761745"/>
    <w:rsid w:val="007619D3"/>
    <w:rsid w:val="00764F23"/>
    <w:rsid w:val="007918F4"/>
    <w:rsid w:val="007979F5"/>
    <w:rsid w:val="007E2A77"/>
    <w:rsid w:val="007E5A99"/>
    <w:rsid w:val="007F00FB"/>
    <w:rsid w:val="007F0773"/>
    <w:rsid w:val="007F5504"/>
    <w:rsid w:val="007F75C4"/>
    <w:rsid w:val="00807B69"/>
    <w:rsid w:val="0081346F"/>
    <w:rsid w:val="0081549B"/>
    <w:rsid w:val="008239C7"/>
    <w:rsid w:val="0082604E"/>
    <w:rsid w:val="008426A9"/>
    <w:rsid w:val="008623BF"/>
    <w:rsid w:val="00883AF4"/>
    <w:rsid w:val="00887175"/>
    <w:rsid w:val="008A585B"/>
    <w:rsid w:val="008A663D"/>
    <w:rsid w:val="008B48BA"/>
    <w:rsid w:val="008B59F8"/>
    <w:rsid w:val="008B5CEB"/>
    <w:rsid w:val="008B668C"/>
    <w:rsid w:val="008C5D3F"/>
    <w:rsid w:val="008D0F85"/>
    <w:rsid w:val="008D4B88"/>
    <w:rsid w:val="008D4BA8"/>
    <w:rsid w:val="008D5BC3"/>
    <w:rsid w:val="008D65A5"/>
    <w:rsid w:val="008E17A0"/>
    <w:rsid w:val="008E3501"/>
    <w:rsid w:val="008E5A28"/>
    <w:rsid w:val="008E7B53"/>
    <w:rsid w:val="008F0D8A"/>
    <w:rsid w:val="008F4B5C"/>
    <w:rsid w:val="00900F60"/>
    <w:rsid w:val="009105DE"/>
    <w:rsid w:val="009228BE"/>
    <w:rsid w:val="00922BE2"/>
    <w:rsid w:val="009244E3"/>
    <w:rsid w:val="009566F8"/>
    <w:rsid w:val="009611F6"/>
    <w:rsid w:val="0098237D"/>
    <w:rsid w:val="00990049"/>
    <w:rsid w:val="009921FB"/>
    <w:rsid w:val="009A0F05"/>
    <w:rsid w:val="009C3741"/>
    <w:rsid w:val="009C7296"/>
    <w:rsid w:val="009F1269"/>
    <w:rsid w:val="009F5CD5"/>
    <w:rsid w:val="009F5D3C"/>
    <w:rsid w:val="00A02F90"/>
    <w:rsid w:val="00A0554E"/>
    <w:rsid w:val="00A13865"/>
    <w:rsid w:val="00A226B1"/>
    <w:rsid w:val="00A268B8"/>
    <w:rsid w:val="00A316B8"/>
    <w:rsid w:val="00A368E1"/>
    <w:rsid w:val="00A37437"/>
    <w:rsid w:val="00A572E6"/>
    <w:rsid w:val="00A6556F"/>
    <w:rsid w:val="00A76D97"/>
    <w:rsid w:val="00A77CA1"/>
    <w:rsid w:val="00A91A4A"/>
    <w:rsid w:val="00AA0DC4"/>
    <w:rsid w:val="00AA310D"/>
    <w:rsid w:val="00AA3F51"/>
    <w:rsid w:val="00AB5ECD"/>
    <w:rsid w:val="00AD2794"/>
    <w:rsid w:val="00AD7743"/>
    <w:rsid w:val="00AD7842"/>
    <w:rsid w:val="00AE2BA6"/>
    <w:rsid w:val="00AE7EE1"/>
    <w:rsid w:val="00AF31EF"/>
    <w:rsid w:val="00B01435"/>
    <w:rsid w:val="00B11781"/>
    <w:rsid w:val="00B2669F"/>
    <w:rsid w:val="00B40879"/>
    <w:rsid w:val="00B619EF"/>
    <w:rsid w:val="00B62822"/>
    <w:rsid w:val="00B65D1D"/>
    <w:rsid w:val="00B756FF"/>
    <w:rsid w:val="00B90367"/>
    <w:rsid w:val="00B937BB"/>
    <w:rsid w:val="00BB2CFA"/>
    <w:rsid w:val="00BC1A02"/>
    <w:rsid w:val="00BC244F"/>
    <w:rsid w:val="00BC62C0"/>
    <w:rsid w:val="00BC7BC2"/>
    <w:rsid w:val="00BD2235"/>
    <w:rsid w:val="00BD2C0D"/>
    <w:rsid w:val="00BE526E"/>
    <w:rsid w:val="00BF5F95"/>
    <w:rsid w:val="00C03D47"/>
    <w:rsid w:val="00C1228A"/>
    <w:rsid w:val="00C1573F"/>
    <w:rsid w:val="00C23C9A"/>
    <w:rsid w:val="00C32F2B"/>
    <w:rsid w:val="00C37F76"/>
    <w:rsid w:val="00C436F1"/>
    <w:rsid w:val="00C466D5"/>
    <w:rsid w:val="00C47A1F"/>
    <w:rsid w:val="00C53D96"/>
    <w:rsid w:val="00C55103"/>
    <w:rsid w:val="00C57002"/>
    <w:rsid w:val="00C61661"/>
    <w:rsid w:val="00C6445E"/>
    <w:rsid w:val="00C66BA2"/>
    <w:rsid w:val="00C74AE9"/>
    <w:rsid w:val="00C80447"/>
    <w:rsid w:val="00C829C5"/>
    <w:rsid w:val="00C921D6"/>
    <w:rsid w:val="00CA3D4D"/>
    <w:rsid w:val="00CB1703"/>
    <w:rsid w:val="00CB6639"/>
    <w:rsid w:val="00CC607E"/>
    <w:rsid w:val="00CD5625"/>
    <w:rsid w:val="00CE0D5D"/>
    <w:rsid w:val="00CE79D3"/>
    <w:rsid w:val="00CF0A31"/>
    <w:rsid w:val="00CF203E"/>
    <w:rsid w:val="00CF7BD5"/>
    <w:rsid w:val="00D000B9"/>
    <w:rsid w:val="00D02852"/>
    <w:rsid w:val="00D04823"/>
    <w:rsid w:val="00D0664D"/>
    <w:rsid w:val="00D069C0"/>
    <w:rsid w:val="00D15F9B"/>
    <w:rsid w:val="00D400E0"/>
    <w:rsid w:val="00D54AE3"/>
    <w:rsid w:val="00D65EC0"/>
    <w:rsid w:val="00D82A0E"/>
    <w:rsid w:val="00DA5205"/>
    <w:rsid w:val="00DA6BDA"/>
    <w:rsid w:val="00DB0575"/>
    <w:rsid w:val="00DB2016"/>
    <w:rsid w:val="00DB70F2"/>
    <w:rsid w:val="00DD3DB7"/>
    <w:rsid w:val="00DE7720"/>
    <w:rsid w:val="00DE7C9C"/>
    <w:rsid w:val="00DF5A6F"/>
    <w:rsid w:val="00E07883"/>
    <w:rsid w:val="00E0792E"/>
    <w:rsid w:val="00E163BE"/>
    <w:rsid w:val="00E16B9F"/>
    <w:rsid w:val="00E171F2"/>
    <w:rsid w:val="00E305F8"/>
    <w:rsid w:val="00E41E8E"/>
    <w:rsid w:val="00E75A96"/>
    <w:rsid w:val="00E8328E"/>
    <w:rsid w:val="00E8604A"/>
    <w:rsid w:val="00E87544"/>
    <w:rsid w:val="00E93C8C"/>
    <w:rsid w:val="00E96CCC"/>
    <w:rsid w:val="00EA30C2"/>
    <w:rsid w:val="00EA444A"/>
    <w:rsid w:val="00EA68D3"/>
    <w:rsid w:val="00EA7929"/>
    <w:rsid w:val="00EB1B44"/>
    <w:rsid w:val="00EB74E9"/>
    <w:rsid w:val="00EC035F"/>
    <w:rsid w:val="00ED33AD"/>
    <w:rsid w:val="00EE30FF"/>
    <w:rsid w:val="00EE4860"/>
    <w:rsid w:val="00EF1E1A"/>
    <w:rsid w:val="00F02310"/>
    <w:rsid w:val="00F0477B"/>
    <w:rsid w:val="00F07751"/>
    <w:rsid w:val="00F07C4F"/>
    <w:rsid w:val="00F23B3D"/>
    <w:rsid w:val="00F23F2F"/>
    <w:rsid w:val="00F5334D"/>
    <w:rsid w:val="00F55326"/>
    <w:rsid w:val="00F5596B"/>
    <w:rsid w:val="00F630B9"/>
    <w:rsid w:val="00F66E0D"/>
    <w:rsid w:val="00F77CA2"/>
    <w:rsid w:val="00FA23B5"/>
    <w:rsid w:val="00FA47A0"/>
    <w:rsid w:val="00FB0153"/>
    <w:rsid w:val="00FC58FC"/>
    <w:rsid w:val="00FD1807"/>
    <w:rsid w:val="00FD37A4"/>
    <w:rsid w:val="00FD4BA3"/>
    <w:rsid w:val="00FD59C9"/>
    <w:rsid w:val="00FD7453"/>
    <w:rsid w:val="00FD7755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5574"/>
  <w15:docId w15:val="{6F3E0219-5286-4587-98A2-A40D420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7B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356F55"/>
    <w:pPr>
      <w:keepNext/>
      <w:numPr>
        <w:numId w:val="10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56F55"/>
    <w:pPr>
      <w:keepNext/>
      <w:numPr>
        <w:ilvl w:val="1"/>
        <w:numId w:val="10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56F55"/>
    <w:pPr>
      <w:keepNext/>
      <w:numPr>
        <w:ilvl w:val="2"/>
        <w:numId w:val="1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7B"/>
  </w:style>
  <w:style w:type="paragraph" w:styleId="Footer">
    <w:name w:val="footer"/>
    <w:basedOn w:val="Normal"/>
    <w:link w:val="Foot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7B"/>
  </w:style>
  <w:style w:type="table" w:styleId="TableGrid">
    <w:name w:val="Table Grid"/>
    <w:basedOn w:val="TableNormal"/>
    <w:uiPriority w:val="59"/>
    <w:rsid w:val="00F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77B"/>
    <w:pPr>
      <w:ind w:left="720"/>
      <w:contextualSpacing/>
    </w:pPr>
  </w:style>
  <w:style w:type="paragraph" w:styleId="NoSpacing">
    <w:name w:val="No Spacing"/>
    <w:uiPriority w:val="1"/>
    <w:qFormat/>
    <w:rsid w:val="003A14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356F55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31</cp:revision>
  <cp:lastPrinted>2021-08-11T00:15:00Z</cp:lastPrinted>
  <dcterms:created xsi:type="dcterms:W3CDTF">2022-01-10T10:48:00Z</dcterms:created>
  <dcterms:modified xsi:type="dcterms:W3CDTF">2022-01-12T12:04:00Z</dcterms:modified>
</cp:coreProperties>
</file>